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3285"/>
        <w:rPr>
          <w:sz w:val="20"/>
        </w:rPr>
      </w:pPr>
      <w:r>
        <w:rPr>
          <w:sz w:val="20"/>
        </w:rPr>
        <w:drawing>
          <wp:inline distT="0" distB="0" distL="0" distR="0">
            <wp:extent cx="2175243" cy="20669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243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74" w:lineRule="auto" w:before="236"/>
        <w:ind w:hanging="2173"/>
      </w:pPr>
      <w:r>
        <w:rPr/>
        <w:t>INSTRUMEN BUKU TEKS BAHASA ARAB</w:t>
      </w:r>
      <w:r>
        <w:rPr>
          <w:spacing w:val="-97"/>
        </w:rPr>
        <w:t> </w:t>
      </w:r>
      <w:r>
        <w:rPr/>
        <w:t>DARI PENERBIT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9"/>
        <w:rPr>
          <w:b/>
          <w:sz w:val="43"/>
        </w:rPr>
      </w:pPr>
    </w:p>
    <w:p>
      <w:pPr>
        <w:spacing w:line="244" w:lineRule="auto" w:before="0"/>
        <w:ind w:left="530" w:right="474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PUSAT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PENELITIAN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DAN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PENGEMBANGAN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LEKTUR,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KHAZANAH</w:t>
      </w:r>
      <w:r>
        <w:rPr>
          <w:b/>
          <w:spacing w:val="-67"/>
          <w:sz w:val="28"/>
        </w:rPr>
        <w:t> </w:t>
      </w:r>
      <w:r>
        <w:rPr>
          <w:b/>
          <w:w w:val="95"/>
          <w:sz w:val="28"/>
        </w:rPr>
        <w:t>KEAGAMAAN DAN MANAJEMEN ORGANISASI BADAN PENELITIAN</w:t>
      </w:r>
      <w:r>
        <w:rPr>
          <w:b/>
          <w:spacing w:val="1"/>
          <w:w w:val="95"/>
          <w:sz w:val="28"/>
        </w:rPr>
        <w:t> </w:t>
      </w:r>
      <w:r>
        <w:rPr>
          <w:b/>
          <w:w w:val="95"/>
          <w:sz w:val="28"/>
        </w:rPr>
        <w:t>DAN</w:t>
      </w:r>
      <w:r>
        <w:rPr>
          <w:b/>
          <w:spacing w:val="1"/>
          <w:w w:val="95"/>
          <w:sz w:val="28"/>
        </w:rPr>
        <w:t> </w:t>
      </w:r>
      <w:r>
        <w:rPr>
          <w:b/>
          <w:w w:val="95"/>
          <w:sz w:val="28"/>
        </w:rPr>
        <w:t>PENGEMBANGAN</w:t>
      </w:r>
      <w:r>
        <w:rPr>
          <w:b/>
          <w:spacing w:val="63"/>
          <w:sz w:val="28"/>
        </w:rPr>
        <w:t> </w:t>
      </w:r>
      <w:r>
        <w:rPr>
          <w:b/>
          <w:w w:val="95"/>
          <w:sz w:val="28"/>
        </w:rPr>
        <w:t>DAN PENDIDIKAN</w:t>
      </w:r>
      <w:r>
        <w:rPr>
          <w:b/>
          <w:spacing w:val="63"/>
          <w:sz w:val="28"/>
        </w:rPr>
        <w:t> </w:t>
      </w:r>
      <w:r>
        <w:rPr>
          <w:b/>
          <w:w w:val="95"/>
          <w:sz w:val="28"/>
        </w:rPr>
        <w:t>DAN</w:t>
      </w:r>
      <w:r>
        <w:rPr>
          <w:b/>
          <w:spacing w:val="63"/>
          <w:sz w:val="28"/>
        </w:rPr>
        <w:t> </w:t>
      </w:r>
      <w:r>
        <w:rPr>
          <w:b/>
          <w:w w:val="95"/>
          <w:sz w:val="28"/>
        </w:rPr>
        <w:t>PELATIHAN</w:t>
      </w:r>
      <w:r>
        <w:rPr>
          <w:b/>
          <w:spacing w:val="1"/>
          <w:w w:val="95"/>
          <w:sz w:val="28"/>
        </w:rPr>
        <w:t> </w:t>
      </w:r>
      <w:r>
        <w:rPr>
          <w:b/>
          <w:sz w:val="28"/>
        </w:rPr>
        <w:t>TAHUN 2023</w:t>
      </w:r>
    </w:p>
    <w:p>
      <w:pPr>
        <w:spacing w:after="0" w:line="244" w:lineRule="auto"/>
        <w:jc w:val="center"/>
        <w:rPr>
          <w:sz w:val="28"/>
        </w:rPr>
        <w:sectPr>
          <w:type w:val="continuous"/>
          <w:pgSz w:w="12240" w:h="15840"/>
          <w:pgMar w:top="1500" w:bottom="280" w:left="1160" w:right="1200"/>
        </w:sectPr>
      </w:pPr>
    </w:p>
    <w:p>
      <w:pPr>
        <w:spacing w:before="129"/>
        <w:ind w:left="2844" w:right="2786" w:firstLine="0"/>
        <w:jc w:val="center"/>
        <w:rPr>
          <w:b/>
          <w:sz w:val="24"/>
        </w:rPr>
      </w:pPr>
      <w:r>
        <w:rPr>
          <w:b/>
          <w:sz w:val="24"/>
        </w:rPr>
        <w:t>PETUNJUK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PENGISIAN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INSTRUMEN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07" w:val="left" w:leader="none"/>
        </w:tabs>
        <w:spacing w:line="240" w:lineRule="auto" w:before="0" w:after="0"/>
        <w:ind w:left="606" w:right="114" w:hanging="428"/>
        <w:jc w:val="both"/>
        <w:rPr>
          <w:sz w:val="24"/>
        </w:rPr>
      </w:pPr>
      <w:r>
        <w:rPr>
          <w:sz w:val="24"/>
        </w:rPr>
        <w:t>Sebelum</w:t>
      </w:r>
      <w:r>
        <w:rPr>
          <w:spacing w:val="1"/>
          <w:sz w:val="24"/>
        </w:rPr>
        <w:t> </w:t>
      </w:r>
      <w:r>
        <w:rPr>
          <w:sz w:val="24"/>
        </w:rPr>
        <w:t>menilai</w:t>
      </w:r>
      <w:r>
        <w:rPr>
          <w:spacing w:val="1"/>
          <w:sz w:val="24"/>
        </w:rPr>
        <w:t> </w:t>
      </w:r>
      <w:r>
        <w:rPr>
          <w:sz w:val="24"/>
        </w:rPr>
        <w:t>buku,</w:t>
      </w:r>
      <w:r>
        <w:rPr>
          <w:spacing w:val="1"/>
          <w:sz w:val="24"/>
        </w:rPr>
        <w:t> </w:t>
      </w:r>
      <w:r>
        <w:rPr>
          <w:sz w:val="24"/>
        </w:rPr>
        <w:t>penilai</w:t>
      </w:r>
      <w:r>
        <w:rPr>
          <w:spacing w:val="1"/>
          <w:sz w:val="24"/>
        </w:rPr>
        <w:t> </w:t>
      </w:r>
      <w:r>
        <w:rPr>
          <w:sz w:val="24"/>
        </w:rPr>
        <w:t>wajib</w:t>
      </w:r>
      <w:r>
        <w:rPr>
          <w:spacing w:val="1"/>
          <w:sz w:val="24"/>
        </w:rPr>
        <w:t> </w:t>
      </w:r>
      <w:r>
        <w:rPr>
          <w:sz w:val="24"/>
        </w:rPr>
        <w:t>membaca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memahami</w:t>
      </w:r>
      <w:r>
        <w:rPr>
          <w:spacing w:val="1"/>
          <w:sz w:val="24"/>
        </w:rPr>
        <w:t> </w:t>
      </w:r>
      <w:r>
        <w:rPr>
          <w:sz w:val="24"/>
        </w:rPr>
        <w:t>terlebih</w:t>
      </w:r>
      <w:r>
        <w:rPr>
          <w:spacing w:val="1"/>
          <w:sz w:val="24"/>
        </w:rPr>
        <w:t> </w:t>
      </w:r>
      <w:r>
        <w:rPr>
          <w:sz w:val="24"/>
        </w:rPr>
        <w:t>dahulu</w:t>
      </w:r>
      <w:r>
        <w:rPr>
          <w:spacing w:val="1"/>
          <w:sz w:val="24"/>
        </w:rPr>
        <w:t> </w:t>
      </w:r>
      <w:r>
        <w:rPr>
          <w:b/>
          <w:sz w:val="24"/>
        </w:rPr>
        <w:t>Juknis,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Instrumen,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SOP,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pedoman lain</w:t>
      </w:r>
      <w:r>
        <w:rPr>
          <w:b/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telah disediakan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menu aplikasi</w:t>
      </w:r>
      <w:r>
        <w:rPr>
          <w:spacing w:val="-1"/>
          <w:sz w:val="24"/>
        </w:rPr>
        <w:t> </w:t>
      </w:r>
      <w:r>
        <w:rPr>
          <w:sz w:val="24"/>
        </w:rPr>
        <w:t>penilaian.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</w:tabs>
        <w:spacing w:line="240" w:lineRule="auto" w:before="0" w:after="0"/>
        <w:ind w:left="606" w:right="115" w:hanging="428"/>
        <w:jc w:val="both"/>
        <w:rPr>
          <w:sz w:val="24"/>
        </w:rPr>
      </w:pPr>
      <w:r>
        <w:rPr>
          <w:sz w:val="24"/>
        </w:rPr>
        <w:t>Untuk menilai buku teks siswa, penilai wajib membaca dan memahami Kurikulum 2013, baik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4"/>
          <w:sz w:val="24"/>
        </w:rPr>
        <w:t> </w:t>
      </w:r>
      <w:r>
        <w:rPr>
          <w:sz w:val="24"/>
        </w:rPr>
        <w:t>merujuk</w:t>
      </w:r>
      <w:r>
        <w:rPr>
          <w:spacing w:val="-13"/>
          <w:sz w:val="24"/>
        </w:rPr>
        <w:t> </w:t>
      </w:r>
      <w:r>
        <w:rPr>
          <w:b/>
          <w:sz w:val="24"/>
        </w:rPr>
        <w:t>Permendikbud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Nomor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37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2018</w:t>
      </w:r>
      <w:r>
        <w:rPr>
          <w:b/>
          <w:spacing w:val="-10"/>
          <w:sz w:val="24"/>
        </w:rPr>
        <w:t> </w:t>
      </w:r>
      <w:r>
        <w:rPr>
          <w:sz w:val="24"/>
        </w:rPr>
        <w:t>maupun</w:t>
      </w:r>
      <w:r>
        <w:rPr>
          <w:spacing w:val="-14"/>
          <w:sz w:val="24"/>
        </w:rPr>
        <w:t> </w:t>
      </w:r>
      <w:r>
        <w:rPr>
          <w:b/>
          <w:sz w:val="24"/>
        </w:rPr>
        <w:t>KMA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Nomor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183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2018,</w:t>
      </w:r>
      <w:r>
        <w:rPr>
          <w:b/>
          <w:spacing w:val="-57"/>
          <w:sz w:val="24"/>
        </w:rPr>
        <w:t> </w:t>
      </w:r>
      <w:r>
        <w:rPr>
          <w:sz w:val="24"/>
        </w:rPr>
        <w:t>juga </w:t>
      </w:r>
      <w:r>
        <w:rPr>
          <w:b/>
          <w:sz w:val="24"/>
        </w:rPr>
        <w:t>Kurikulum Merdeka </w:t>
      </w:r>
      <w:r>
        <w:rPr>
          <w:sz w:val="24"/>
        </w:rPr>
        <w:t>yang merujuk Keputusan Menteri Pendidikan dan Kebudayaan</w:t>
      </w:r>
      <w:r>
        <w:rPr>
          <w:spacing w:val="1"/>
          <w:sz w:val="24"/>
        </w:rPr>
        <w:t> </w:t>
      </w:r>
      <w:r>
        <w:rPr>
          <w:sz w:val="24"/>
        </w:rPr>
        <w:t>Republik</w:t>
      </w:r>
      <w:r>
        <w:rPr>
          <w:spacing w:val="-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Nomor</w:t>
      </w:r>
      <w:r>
        <w:rPr>
          <w:spacing w:val="-1"/>
          <w:sz w:val="24"/>
        </w:rPr>
        <w:t> </w:t>
      </w:r>
      <w:r>
        <w:rPr>
          <w:sz w:val="24"/>
        </w:rPr>
        <w:t>958/P/2020.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233" w:hanging="425"/>
        <w:jc w:val="left"/>
        <w:rPr>
          <w:sz w:val="24"/>
        </w:rPr>
      </w:pPr>
      <w:r>
        <w:rPr>
          <w:sz w:val="24"/>
        </w:rPr>
        <w:t>Peraturan</w:t>
      </w:r>
      <w:r>
        <w:rPr>
          <w:spacing w:val="55"/>
          <w:sz w:val="24"/>
        </w:rPr>
        <w:t> </w:t>
      </w:r>
      <w:r>
        <w:rPr>
          <w:sz w:val="24"/>
        </w:rPr>
        <w:t>Pemerintah</w:t>
      </w:r>
      <w:r>
        <w:rPr>
          <w:spacing w:val="56"/>
          <w:sz w:val="24"/>
        </w:rPr>
        <w:t> </w:t>
      </w:r>
      <w:r>
        <w:rPr>
          <w:sz w:val="24"/>
        </w:rPr>
        <w:t>(PP)</w:t>
      </w:r>
      <w:r>
        <w:rPr>
          <w:spacing w:val="55"/>
          <w:sz w:val="24"/>
        </w:rPr>
        <w:t> </w:t>
      </w:r>
      <w:r>
        <w:rPr>
          <w:sz w:val="24"/>
        </w:rPr>
        <w:t>No.</w:t>
      </w:r>
      <w:r>
        <w:rPr>
          <w:spacing w:val="54"/>
          <w:sz w:val="24"/>
        </w:rPr>
        <w:t> </w:t>
      </w:r>
      <w:r>
        <w:rPr>
          <w:sz w:val="24"/>
        </w:rPr>
        <w:t>55</w:t>
      </w:r>
      <w:r>
        <w:rPr>
          <w:spacing w:val="56"/>
          <w:sz w:val="24"/>
        </w:rPr>
        <w:t> </w:t>
      </w:r>
      <w:r>
        <w:rPr>
          <w:sz w:val="24"/>
        </w:rPr>
        <w:t>Tahun</w:t>
      </w:r>
      <w:r>
        <w:rPr>
          <w:spacing w:val="56"/>
          <w:sz w:val="24"/>
        </w:rPr>
        <w:t> </w:t>
      </w:r>
      <w:r>
        <w:rPr>
          <w:sz w:val="24"/>
        </w:rPr>
        <w:t>2007.</w:t>
      </w:r>
      <w:r>
        <w:rPr>
          <w:spacing w:val="55"/>
          <w:sz w:val="24"/>
        </w:rPr>
        <w:t> </w:t>
      </w:r>
      <w:r>
        <w:rPr>
          <w:sz w:val="24"/>
        </w:rPr>
        <w:t>Pendidikan</w:t>
      </w:r>
      <w:r>
        <w:rPr>
          <w:spacing w:val="56"/>
          <w:sz w:val="24"/>
        </w:rPr>
        <w:t> </w:t>
      </w:r>
      <w:r>
        <w:rPr>
          <w:sz w:val="24"/>
        </w:rPr>
        <w:t>Agama  Dan</w:t>
      </w:r>
      <w:r>
        <w:rPr>
          <w:spacing w:val="55"/>
          <w:sz w:val="24"/>
        </w:rPr>
        <w:t> </w:t>
      </w:r>
      <w:r>
        <w:rPr>
          <w:sz w:val="24"/>
        </w:rPr>
        <w:t>Pendidikan</w:t>
      </w:r>
      <w:r>
        <w:rPr>
          <w:spacing w:val="-57"/>
          <w:sz w:val="24"/>
        </w:rPr>
        <w:t> </w:t>
      </w:r>
      <w:r>
        <w:rPr>
          <w:sz w:val="24"/>
        </w:rPr>
        <w:t>Keagamaan.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231" w:hanging="425"/>
        <w:jc w:val="left"/>
        <w:rPr>
          <w:sz w:val="24"/>
        </w:rPr>
      </w:pPr>
      <w:r>
        <w:rPr>
          <w:sz w:val="24"/>
        </w:rPr>
        <w:t>Permendikbudriset</w:t>
      </w:r>
      <w:r>
        <w:rPr>
          <w:spacing w:val="17"/>
          <w:sz w:val="24"/>
        </w:rPr>
        <w:t> </w:t>
      </w:r>
      <w:r>
        <w:rPr>
          <w:sz w:val="24"/>
        </w:rPr>
        <w:t>No.</w:t>
      </w:r>
      <w:r>
        <w:rPr>
          <w:spacing w:val="17"/>
          <w:sz w:val="24"/>
        </w:rPr>
        <w:t> </w:t>
      </w:r>
      <w:r>
        <w:rPr>
          <w:sz w:val="24"/>
        </w:rPr>
        <w:t>22</w:t>
      </w:r>
      <w:r>
        <w:rPr>
          <w:spacing w:val="18"/>
          <w:sz w:val="24"/>
        </w:rPr>
        <w:t> </w:t>
      </w:r>
      <w:r>
        <w:rPr>
          <w:sz w:val="24"/>
        </w:rPr>
        <w:t>Tahun</w:t>
      </w:r>
      <w:r>
        <w:rPr>
          <w:spacing w:val="17"/>
          <w:sz w:val="24"/>
        </w:rPr>
        <w:t> </w:t>
      </w:r>
      <w:r>
        <w:rPr>
          <w:sz w:val="24"/>
        </w:rPr>
        <w:t>2022</w:t>
      </w:r>
      <w:r>
        <w:rPr>
          <w:spacing w:val="17"/>
          <w:sz w:val="24"/>
        </w:rPr>
        <w:t> </w:t>
      </w:r>
      <w:r>
        <w:rPr>
          <w:sz w:val="24"/>
        </w:rPr>
        <w:t>tentang</w:t>
      </w:r>
      <w:r>
        <w:rPr>
          <w:spacing w:val="21"/>
          <w:sz w:val="24"/>
        </w:rPr>
        <w:t> </w:t>
      </w:r>
      <w:r>
        <w:rPr>
          <w:sz w:val="24"/>
        </w:rPr>
        <w:t>Standar</w:t>
      </w:r>
      <w:r>
        <w:rPr>
          <w:spacing w:val="17"/>
          <w:sz w:val="24"/>
        </w:rPr>
        <w:t> </w:t>
      </w:r>
      <w:r>
        <w:rPr>
          <w:sz w:val="24"/>
        </w:rPr>
        <w:t>Mutu</w:t>
      </w:r>
      <w:r>
        <w:rPr>
          <w:spacing w:val="18"/>
          <w:sz w:val="24"/>
        </w:rPr>
        <w:t> </w:t>
      </w:r>
      <w:r>
        <w:rPr>
          <w:sz w:val="24"/>
        </w:rPr>
        <w:t>Buku,</w:t>
      </w:r>
      <w:r>
        <w:rPr>
          <w:spacing w:val="18"/>
          <w:sz w:val="24"/>
        </w:rPr>
        <w:t> </w:t>
      </w:r>
      <w:r>
        <w:rPr>
          <w:sz w:val="24"/>
        </w:rPr>
        <w:t>Standar</w:t>
      </w:r>
      <w:r>
        <w:rPr>
          <w:spacing w:val="17"/>
          <w:sz w:val="24"/>
        </w:rPr>
        <w:t> </w:t>
      </w:r>
      <w:r>
        <w:rPr>
          <w:sz w:val="24"/>
        </w:rPr>
        <w:t>Proses</w:t>
      </w:r>
      <w:r>
        <w:rPr>
          <w:spacing w:val="18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Kaidah</w:t>
      </w:r>
      <w:r>
        <w:rPr>
          <w:spacing w:val="-1"/>
          <w:sz w:val="24"/>
        </w:rPr>
        <w:t> </w:t>
      </w:r>
      <w:r>
        <w:rPr>
          <w:sz w:val="24"/>
        </w:rPr>
        <w:t>Pemerolehan</w:t>
      </w:r>
      <w:r>
        <w:rPr>
          <w:spacing w:val="-1"/>
          <w:sz w:val="24"/>
        </w:rPr>
        <w:t> </w:t>
      </w:r>
      <w:r>
        <w:rPr>
          <w:sz w:val="24"/>
        </w:rPr>
        <w:t>Naskah, serta</w:t>
      </w:r>
      <w:r>
        <w:rPr>
          <w:spacing w:val="-3"/>
          <w:sz w:val="24"/>
        </w:rPr>
        <w:t> </w:t>
      </w:r>
      <w:r>
        <w:rPr>
          <w:sz w:val="24"/>
        </w:rPr>
        <w:t>Standar Proses</w:t>
      </w:r>
      <w:r>
        <w:rPr>
          <w:spacing w:val="1"/>
          <w:sz w:val="24"/>
        </w:rPr>
        <w:t> </w:t>
      </w:r>
      <w:r>
        <w:rPr>
          <w:sz w:val="24"/>
        </w:rPr>
        <w:t>dan Kaidah</w:t>
      </w:r>
      <w:r>
        <w:rPr>
          <w:spacing w:val="1"/>
          <w:sz w:val="24"/>
        </w:rPr>
        <w:t> </w:t>
      </w:r>
      <w:r>
        <w:rPr>
          <w:sz w:val="24"/>
        </w:rPr>
        <w:t>Penerbitan</w:t>
      </w:r>
      <w:r>
        <w:rPr>
          <w:spacing w:val="2"/>
          <w:sz w:val="24"/>
        </w:rPr>
        <w:t> </w:t>
      </w:r>
      <w:r>
        <w:rPr>
          <w:sz w:val="24"/>
        </w:rPr>
        <w:t>Buku.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1" w:after="0"/>
        <w:ind w:left="1031" w:right="0" w:hanging="426"/>
        <w:jc w:val="left"/>
        <w:rPr>
          <w:sz w:val="24"/>
        </w:rPr>
      </w:pPr>
      <w:r>
        <w:rPr>
          <w:sz w:val="24"/>
        </w:rPr>
        <w:t>PMA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2018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-1"/>
          <w:sz w:val="24"/>
        </w:rPr>
        <w:t> </w:t>
      </w:r>
      <w:r>
        <w:rPr>
          <w:sz w:val="24"/>
        </w:rPr>
        <w:t>Buku</w:t>
      </w:r>
      <w:r>
        <w:rPr>
          <w:spacing w:val="-1"/>
          <w:sz w:val="24"/>
        </w:rPr>
        <w:t> </w:t>
      </w:r>
      <w:r>
        <w:rPr>
          <w:sz w:val="24"/>
        </w:rPr>
        <w:t>Pendidikan</w:t>
      </w:r>
      <w:r>
        <w:rPr>
          <w:spacing w:val="-1"/>
          <w:sz w:val="24"/>
        </w:rPr>
        <w:t> </w:t>
      </w:r>
      <w:r>
        <w:rPr>
          <w:sz w:val="24"/>
        </w:rPr>
        <w:t>Agama,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232" w:hanging="425"/>
        <w:jc w:val="left"/>
        <w:rPr>
          <w:sz w:val="24"/>
        </w:rPr>
      </w:pPr>
      <w:r>
        <w:rPr>
          <w:sz w:val="24"/>
        </w:rPr>
        <w:t>Peraturan</w:t>
      </w:r>
      <w:r>
        <w:rPr>
          <w:spacing w:val="2"/>
          <w:sz w:val="24"/>
        </w:rPr>
        <w:t> </w:t>
      </w:r>
      <w:r>
        <w:rPr>
          <w:sz w:val="24"/>
        </w:rPr>
        <w:t>Menteri</w:t>
      </w:r>
      <w:r>
        <w:rPr>
          <w:spacing w:val="59"/>
          <w:sz w:val="24"/>
        </w:rPr>
        <w:t> </w:t>
      </w:r>
      <w:r>
        <w:rPr>
          <w:sz w:val="24"/>
        </w:rPr>
        <w:t>Agama  Nomor</w:t>
      </w:r>
      <w:r>
        <w:rPr>
          <w:spacing w:val="59"/>
          <w:sz w:val="24"/>
        </w:rPr>
        <w:t> </w:t>
      </w:r>
      <w:r>
        <w:rPr>
          <w:sz w:val="24"/>
        </w:rPr>
        <w:t>27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2016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3"/>
          <w:sz w:val="24"/>
        </w:rPr>
        <w:t> </w:t>
      </w:r>
      <w:r>
        <w:rPr>
          <w:sz w:val="24"/>
        </w:rPr>
        <w:t>atas  Peraturan</w:t>
      </w:r>
      <w:r>
        <w:rPr>
          <w:spacing w:val="-57"/>
          <w:sz w:val="24"/>
        </w:rPr>
        <w:t> </w:t>
      </w:r>
      <w:r>
        <w:rPr>
          <w:sz w:val="24"/>
        </w:rPr>
        <w:t>Menteri</w:t>
      </w:r>
      <w:r>
        <w:rPr>
          <w:spacing w:val="-1"/>
          <w:sz w:val="24"/>
        </w:rPr>
        <w:t> </w:t>
      </w:r>
      <w:r>
        <w:rPr>
          <w:sz w:val="24"/>
        </w:rPr>
        <w:t>Agama</w:t>
      </w:r>
      <w:r>
        <w:rPr>
          <w:spacing w:val="1"/>
          <w:sz w:val="24"/>
        </w:rPr>
        <w:t> </w:t>
      </w:r>
      <w:r>
        <w:rPr>
          <w:sz w:val="24"/>
        </w:rPr>
        <w:t>Nomor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2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2012 tentang Pendidikan</w:t>
      </w:r>
      <w:r>
        <w:rPr>
          <w:spacing w:val="-1"/>
          <w:sz w:val="24"/>
        </w:rPr>
        <w:t> </w:t>
      </w:r>
      <w:r>
        <w:rPr>
          <w:sz w:val="24"/>
        </w:rPr>
        <w:t>Keagamaan Kristen.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426"/>
        <w:jc w:val="left"/>
        <w:rPr>
          <w:sz w:val="24"/>
        </w:rPr>
      </w:pPr>
      <w:r>
        <w:rPr>
          <w:sz w:val="24"/>
        </w:rPr>
        <w:t>PMA</w:t>
      </w:r>
      <w:r>
        <w:rPr>
          <w:spacing w:val="-1"/>
          <w:sz w:val="24"/>
        </w:rPr>
        <w:t> </w:t>
      </w:r>
      <w:r>
        <w:rPr>
          <w:sz w:val="24"/>
        </w:rPr>
        <w:t>Nomor</w:t>
      </w:r>
      <w:r>
        <w:rPr>
          <w:spacing w:val="-1"/>
          <w:sz w:val="24"/>
        </w:rPr>
        <w:t> </w:t>
      </w:r>
      <w:r>
        <w:rPr>
          <w:sz w:val="24"/>
        </w:rPr>
        <w:t>39</w:t>
      </w:r>
      <w:r>
        <w:rPr>
          <w:spacing w:val="-1"/>
          <w:sz w:val="24"/>
        </w:rPr>
        <w:t> </w:t>
      </w:r>
      <w:r>
        <w:rPr>
          <w:sz w:val="24"/>
        </w:rPr>
        <w:t>tahun 2014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-1"/>
          <w:sz w:val="24"/>
        </w:rPr>
        <w:t> </w:t>
      </w:r>
      <w:r>
        <w:rPr>
          <w:sz w:val="24"/>
        </w:rPr>
        <w:t>Pendidikan Keagamaan</w:t>
      </w:r>
      <w:r>
        <w:rPr>
          <w:spacing w:val="-1"/>
          <w:sz w:val="24"/>
        </w:rPr>
        <w:t> </w:t>
      </w:r>
      <w:r>
        <w:rPr>
          <w:sz w:val="24"/>
        </w:rPr>
        <w:t>Buddha.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426"/>
        <w:jc w:val="left"/>
        <w:rPr>
          <w:sz w:val="24"/>
        </w:rPr>
      </w:pPr>
      <w:r>
        <w:rPr>
          <w:sz w:val="24"/>
        </w:rPr>
        <w:t>PMA</w:t>
      </w:r>
      <w:r>
        <w:rPr>
          <w:spacing w:val="-1"/>
          <w:sz w:val="24"/>
        </w:rPr>
        <w:t> </w:t>
      </w:r>
      <w:r>
        <w:rPr>
          <w:sz w:val="24"/>
        </w:rPr>
        <w:t>Nomor</w:t>
      </w:r>
      <w:r>
        <w:rPr>
          <w:spacing w:val="-1"/>
          <w:sz w:val="24"/>
        </w:rPr>
        <w:t> </w:t>
      </w:r>
      <w:r>
        <w:rPr>
          <w:sz w:val="24"/>
        </w:rPr>
        <w:t>56</w:t>
      </w:r>
      <w:r>
        <w:rPr>
          <w:spacing w:val="-1"/>
          <w:sz w:val="24"/>
        </w:rPr>
        <w:t> </w:t>
      </w:r>
      <w:r>
        <w:rPr>
          <w:sz w:val="24"/>
        </w:rPr>
        <w:t>tahun 2014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-1"/>
          <w:sz w:val="24"/>
        </w:rPr>
        <w:t> </w:t>
      </w:r>
      <w:r>
        <w:rPr>
          <w:sz w:val="24"/>
        </w:rPr>
        <w:t>Pendidikan</w:t>
      </w:r>
      <w:r>
        <w:rPr>
          <w:spacing w:val="59"/>
          <w:sz w:val="24"/>
        </w:rPr>
        <w:t> </w:t>
      </w:r>
      <w:r>
        <w:rPr>
          <w:sz w:val="24"/>
        </w:rPr>
        <w:t>Keagamaan</w:t>
      </w:r>
      <w:r>
        <w:rPr>
          <w:spacing w:val="-1"/>
          <w:sz w:val="24"/>
        </w:rPr>
        <w:t> </w:t>
      </w:r>
      <w:r>
        <w:rPr>
          <w:sz w:val="24"/>
        </w:rPr>
        <w:t>Hindu.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426"/>
        <w:jc w:val="left"/>
        <w:rPr>
          <w:sz w:val="24"/>
        </w:rPr>
      </w:pPr>
      <w:r>
        <w:rPr>
          <w:sz w:val="24"/>
        </w:rPr>
        <w:t>KMA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347</w:t>
      </w:r>
      <w:r>
        <w:rPr>
          <w:spacing w:val="-1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Implementasi</w:t>
      </w:r>
      <w:r>
        <w:rPr>
          <w:spacing w:val="1"/>
          <w:sz w:val="24"/>
        </w:rPr>
        <w:t> </w:t>
      </w:r>
      <w:r>
        <w:rPr>
          <w:sz w:val="24"/>
        </w:rPr>
        <w:t>Kurikulum</w:t>
      </w:r>
      <w:r>
        <w:rPr>
          <w:spacing w:val="-1"/>
          <w:sz w:val="24"/>
        </w:rPr>
        <w:t> </w:t>
      </w:r>
      <w:r>
        <w:rPr>
          <w:sz w:val="24"/>
        </w:rPr>
        <w:t>Merdeka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Madrasah.</w:t>
      </w:r>
    </w:p>
    <w:p>
      <w:pPr>
        <w:pStyle w:val="ListParagraph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1031" w:right="229" w:hanging="425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2022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Penggunaan</w:t>
      </w:r>
      <w:r>
        <w:rPr>
          <w:spacing w:val="1"/>
          <w:sz w:val="24"/>
        </w:rPr>
        <w:t> </w:t>
      </w:r>
      <w:r>
        <w:rPr>
          <w:sz w:val="24"/>
        </w:rPr>
        <w:t>Buku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Agama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Satuan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-1"/>
          <w:sz w:val="24"/>
        </w:rPr>
        <w:t> </w:t>
      </w:r>
      <w:r>
        <w:rPr>
          <w:sz w:val="24"/>
        </w:rPr>
        <w:t>Keagamaan di Lingkungan Kementerian Agama.</w:t>
      </w:r>
    </w:p>
    <w:p>
      <w:pPr>
        <w:pStyle w:val="ListParagraph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1031" w:right="229" w:hanging="425"/>
        <w:jc w:val="both"/>
        <w:rPr>
          <w:sz w:val="24"/>
        </w:rPr>
      </w:pPr>
      <w:r>
        <w:rPr>
          <w:sz w:val="24"/>
        </w:rPr>
        <w:t>Surat Keputusan Kepala Badan Standar Kurikulum dan Asesmen Pendidikan</w:t>
      </w:r>
      <w:r>
        <w:rPr>
          <w:spacing w:val="1"/>
          <w:sz w:val="24"/>
        </w:rPr>
        <w:t> </w:t>
      </w:r>
      <w:r>
        <w:rPr>
          <w:sz w:val="24"/>
        </w:rPr>
        <w:t>Nomor</w:t>
      </w:r>
      <w:r>
        <w:rPr>
          <w:spacing w:val="1"/>
          <w:sz w:val="24"/>
        </w:rPr>
        <w:t> </w:t>
      </w:r>
      <w:r>
        <w:rPr>
          <w:sz w:val="24"/>
        </w:rPr>
        <w:t>009/H/KR/2022 tentang Dimensi, Elemen, dan Subelemen Profil Pelajar Pancasila Pada</w:t>
      </w:r>
      <w:r>
        <w:rPr>
          <w:spacing w:val="1"/>
          <w:sz w:val="24"/>
        </w:rPr>
        <w:t> </w:t>
      </w:r>
      <w:r>
        <w:rPr>
          <w:sz w:val="24"/>
        </w:rPr>
        <w:t>Kurikulum</w:t>
      </w:r>
      <w:r>
        <w:rPr>
          <w:spacing w:val="-1"/>
          <w:sz w:val="24"/>
        </w:rPr>
        <w:t> </w:t>
      </w:r>
      <w:r>
        <w:rPr>
          <w:sz w:val="24"/>
        </w:rPr>
        <w:t>Merdeka.</w:t>
      </w:r>
    </w:p>
    <w:p>
      <w:pPr>
        <w:pStyle w:val="ListParagraph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1031" w:right="222" w:hanging="425"/>
        <w:jc w:val="both"/>
        <w:rPr>
          <w:sz w:val="24"/>
        </w:rPr>
      </w:pP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Kepala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Standar</w:t>
      </w:r>
      <w:r>
        <w:rPr>
          <w:spacing w:val="1"/>
          <w:sz w:val="24"/>
        </w:rPr>
        <w:t> </w:t>
      </w:r>
      <w:r>
        <w:rPr>
          <w:sz w:val="24"/>
        </w:rPr>
        <w:t>Kurikulum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Asesmen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033/H/KR/2022 Tentang Perubahan Atas Keputusan Kepala Badan Standar Kurikulum</w:t>
      </w:r>
      <w:r>
        <w:rPr>
          <w:spacing w:val="1"/>
          <w:sz w:val="24"/>
        </w:rPr>
        <w:t> </w:t>
      </w:r>
      <w:r>
        <w:rPr>
          <w:sz w:val="24"/>
        </w:rPr>
        <w:t>dan Asesmen Pendidikan</w:t>
      </w:r>
      <w:r>
        <w:rPr>
          <w:spacing w:val="1"/>
          <w:sz w:val="24"/>
        </w:rPr>
        <w:t> </w:t>
      </w:r>
      <w:r>
        <w:rPr>
          <w:sz w:val="24"/>
        </w:rPr>
        <w:t>Kementerian Pendidikan Kebudayaan Riset dan Teknologi</w:t>
      </w:r>
      <w:r>
        <w:rPr>
          <w:spacing w:val="1"/>
          <w:sz w:val="24"/>
        </w:rPr>
        <w:t> </w:t>
      </w:r>
      <w:r>
        <w:rPr>
          <w:sz w:val="24"/>
        </w:rPr>
        <w:t>Nomor 008/H/KR/2022 tentang Capaian Pembelajaran pada Pendidikan Anak Usia Dini,</w:t>
      </w:r>
      <w:r>
        <w:rPr>
          <w:spacing w:val="1"/>
          <w:sz w:val="24"/>
        </w:rPr>
        <w:t> </w:t>
      </w:r>
      <w:r>
        <w:rPr>
          <w:sz w:val="24"/>
        </w:rPr>
        <w:t>Jenjang</w:t>
      </w:r>
      <w:r>
        <w:rPr>
          <w:spacing w:val="-1"/>
          <w:sz w:val="24"/>
        </w:rPr>
        <w:t> </w:t>
      </w:r>
      <w:r>
        <w:rPr>
          <w:sz w:val="24"/>
        </w:rPr>
        <w:t>Pendidikan</w:t>
      </w:r>
      <w:r>
        <w:rPr>
          <w:spacing w:val="-2"/>
          <w:sz w:val="24"/>
        </w:rPr>
        <w:t> </w:t>
      </w:r>
      <w:r>
        <w:rPr>
          <w:sz w:val="24"/>
        </w:rPr>
        <w:t>Dasar,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Jenjang</w:t>
      </w:r>
      <w:r>
        <w:rPr>
          <w:spacing w:val="-1"/>
          <w:sz w:val="24"/>
        </w:rPr>
        <w:t> </w:t>
      </w:r>
      <w:r>
        <w:rPr>
          <w:sz w:val="24"/>
        </w:rPr>
        <w:t>Pendidikan</w:t>
      </w:r>
      <w:r>
        <w:rPr>
          <w:spacing w:val="-1"/>
          <w:sz w:val="24"/>
        </w:rPr>
        <w:t> </w:t>
      </w:r>
      <w:r>
        <w:rPr>
          <w:sz w:val="24"/>
        </w:rPr>
        <w:t>Menengah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Kurikulum</w:t>
      </w:r>
      <w:r>
        <w:rPr>
          <w:spacing w:val="-1"/>
          <w:sz w:val="24"/>
        </w:rPr>
        <w:t> </w:t>
      </w:r>
      <w:r>
        <w:rPr>
          <w:sz w:val="24"/>
        </w:rPr>
        <w:t>Merdeka.</w:t>
      </w:r>
    </w:p>
    <w:p>
      <w:pPr>
        <w:pStyle w:val="ListParagraph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1031" w:right="230" w:hanging="425"/>
        <w:jc w:val="both"/>
        <w:rPr>
          <w:sz w:val="24"/>
        </w:rPr>
      </w:pPr>
      <w:r>
        <w:rPr>
          <w:sz w:val="24"/>
        </w:rPr>
        <w:t>Keputusan Direktur Jenderal Pendidikan Islam Nomor 3211 Tahun 2022 tentang Capaian</w:t>
      </w:r>
      <w:r>
        <w:rPr>
          <w:spacing w:val="-57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Agama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Bahasa</w:t>
      </w:r>
      <w:r>
        <w:rPr>
          <w:spacing w:val="1"/>
          <w:sz w:val="24"/>
        </w:rPr>
        <w:t> </w:t>
      </w:r>
      <w:r>
        <w:rPr>
          <w:sz w:val="24"/>
        </w:rPr>
        <w:t>Arab</w:t>
      </w:r>
      <w:r>
        <w:rPr>
          <w:spacing w:val="1"/>
          <w:sz w:val="24"/>
        </w:rPr>
        <w:t> </w:t>
      </w:r>
      <w:r>
        <w:rPr>
          <w:sz w:val="24"/>
        </w:rPr>
        <w:t>Kurikulum</w:t>
      </w:r>
      <w:r>
        <w:rPr>
          <w:spacing w:val="1"/>
          <w:sz w:val="24"/>
        </w:rPr>
        <w:t> </w:t>
      </w:r>
      <w:r>
        <w:rPr>
          <w:sz w:val="24"/>
        </w:rPr>
        <w:t>Merdeka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Madrasah.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</w:tabs>
        <w:spacing w:line="240" w:lineRule="auto" w:before="1" w:after="0"/>
        <w:ind w:left="606" w:right="123" w:hanging="428"/>
        <w:jc w:val="both"/>
        <w:rPr>
          <w:b/>
          <w:sz w:val="24"/>
        </w:rPr>
      </w:pPr>
      <w:r>
        <w:rPr>
          <w:b/>
          <w:spacing w:val="-1"/>
          <w:sz w:val="24"/>
        </w:rPr>
        <w:t>Pemberian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nilai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harus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didasari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fakta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kesalahan/kelemahan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buku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terdapat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tabel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setiap aspek penilaian.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</w:tabs>
        <w:spacing w:line="240" w:lineRule="auto" w:before="0" w:after="0"/>
        <w:ind w:left="606" w:right="0" w:hanging="428"/>
        <w:jc w:val="both"/>
        <w:rPr>
          <w:b/>
          <w:sz w:val="24"/>
        </w:rPr>
      </w:pPr>
      <w:r>
        <w:rPr>
          <w:b/>
          <w:sz w:val="24"/>
        </w:rPr>
        <w:t>Skor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menggunakan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angka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1-4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dengan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ketentuan: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426"/>
        <w:jc w:val="left"/>
        <w:rPr>
          <w:sz w:val="24"/>
        </w:rPr>
      </w:pPr>
      <w:r>
        <w:rPr>
          <w:sz w:val="24"/>
        </w:rPr>
        <w:t>Skor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semua</w:t>
      </w:r>
      <w:r>
        <w:rPr>
          <w:spacing w:val="-1"/>
          <w:sz w:val="24"/>
        </w:rPr>
        <w:t> </w:t>
      </w:r>
      <w:r>
        <w:rPr>
          <w:sz w:val="24"/>
        </w:rPr>
        <w:t>komponen</w:t>
      </w:r>
      <w:r>
        <w:rPr>
          <w:spacing w:val="-1"/>
          <w:sz w:val="24"/>
        </w:rPr>
        <w:t> </w:t>
      </w:r>
      <w:r>
        <w:rPr>
          <w:sz w:val="24"/>
        </w:rPr>
        <w:t>terpenuhi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426"/>
        <w:jc w:val="left"/>
        <w:rPr>
          <w:sz w:val="24"/>
        </w:rPr>
      </w:pPr>
      <w:r>
        <w:rPr>
          <w:sz w:val="24"/>
        </w:rPr>
        <w:t>Skor</w:t>
      </w:r>
      <w:r>
        <w:rPr>
          <w:spacing w:val="-2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sebagian</w:t>
      </w:r>
      <w:r>
        <w:rPr>
          <w:spacing w:val="-1"/>
          <w:sz w:val="24"/>
        </w:rPr>
        <w:t> </w:t>
      </w:r>
      <w:r>
        <w:rPr>
          <w:sz w:val="24"/>
        </w:rPr>
        <w:t>besar</w:t>
      </w:r>
      <w:r>
        <w:rPr>
          <w:spacing w:val="-1"/>
          <w:sz w:val="24"/>
        </w:rPr>
        <w:t> </w:t>
      </w:r>
      <w:r>
        <w:rPr>
          <w:sz w:val="24"/>
        </w:rPr>
        <w:t>komponen</w:t>
      </w:r>
      <w:r>
        <w:rPr>
          <w:spacing w:val="-2"/>
          <w:sz w:val="24"/>
        </w:rPr>
        <w:t> </w:t>
      </w:r>
      <w:r>
        <w:rPr>
          <w:sz w:val="24"/>
        </w:rPr>
        <w:t>terpenuhi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426"/>
        <w:jc w:val="left"/>
        <w:rPr>
          <w:sz w:val="24"/>
        </w:rPr>
      </w:pPr>
      <w:r>
        <w:rPr>
          <w:sz w:val="24"/>
        </w:rPr>
        <w:t>Skor</w:t>
      </w:r>
      <w:r>
        <w:rPr>
          <w:spacing w:val="-1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sebagian</w:t>
      </w:r>
      <w:r>
        <w:rPr>
          <w:spacing w:val="-1"/>
          <w:sz w:val="24"/>
        </w:rPr>
        <w:t> </w:t>
      </w:r>
      <w:r>
        <w:rPr>
          <w:sz w:val="24"/>
        </w:rPr>
        <w:t>kecil</w:t>
      </w:r>
      <w:r>
        <w:rPr>
          <w:spacing w:val="-1"/>
          <w:sz w:val="24"/>
        </w:rPr>
        <w:t> </w:t>
      </w:r>
      <w:r>
        <w:rPr>
          <w:sz w:val="24"/>
        </w:rPr>
        <w:t>komponen</w:t>
      </w:r>
      <w:r>
        <w:rPr>
          <w:spacing w:val="-1"/>
          <w:sz w:val="24"/>
        </w:rPr>
        <w:t> </w:t>
      </w:r>
      <w:r>
        <w:rPr>
          <w:sz w:val="24"/>
        </w:rPr>
        <w:t>terpenuhi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426"/>
        <w:jc w:val="left"/>
        <w:rPr>
          <w:sz w:val="24"/>
        </w:rPr>
      </w:pPr>
      <w:r>
        <w:rPr>
          <w:sz w:val="24"/>
        </w:rPr>
        <w:t>Skor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semua</w:t>
      </w:r>
      <w:r>
        <w:rPr>
          <w:spacing w:val="-1"/>
          <w:sz w:val="24"/>
        </w:rPr>
        <w:t> </w:t>
      </w:r>
      <w:r>
        <w:rPr>
          <w:sz w:val="24"/>
        </w:rPr>
        <w:t>komponen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terpenuhi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0" w:after="0"/>
        <w:ind w:left="582" w:right="0" w:hanging="481"/>
        <w:jc w:val="left"/>
        <w:rPr>
          <w:b/>
          <w:sz w:val="24"/>
        </w:rPr>
      </w:pPr>
      <w:r>
        <w:rPr>
          <w:b/>
          <w:sz w:val="24"/>
        </w:rPr>
        <w:t>Nilai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menggunakan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angka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0-100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dengan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ketentuan: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426"/>
        <w:jc w:val="left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> </w:t>
      </w:r>
      <w:r>
        <w:rPr>
          <w:sz w:val="24"/>
        </w:rPr>
        <w:t>memenuhi</w:t>
      </w:r>
      <w:r>
        <w:rPr>
          <w:spacing w:val="-1"/>
          <w:sz w:val="24"/>
        </w:rPr>
        <w:t> </w:t>
      </w:r>
      <w:r>
        <w:rPr>
          <w:sz w:val="24"/>
        </w:rPr>
        <w:t>semua indikator,</w:t>
      </w:r>
      <w:r>
        <w:rPr>
          <w:spacing w:val="-1"/>
          <w:sz w:val="24"/>
        </w:rPr>
        <w:t> </w:t>
      </w:r>
      <w:r>
        <w:rPr>
          <w:sz w:val="24"/>
        </w:rPr>
        <w:t>rentang</w:t>
      </w:r>
      <w:r>
        <w:rPr>
          <w:spacing w:val="-1"/>
          <w:sz w:val="24"/>
        </w:rPr>
        <w:t> </w:t>
      </w:r>
      <w:r>
        <w:rPr>
          <w:sz w:val="24"/>
        </w:rPr>
        <w:t>nilai =</w:t>
      </w:r>
      <w:r>
        <w:rPr>
          <w:spacing w:val="-2"/>
          <w:sz w:val="24"/>
        </w:rPr>
        <w:t> </w:t>
      </w:r>
      <w:r>
        <w:rPr>
          <w:sz w:val="24"/>
        </w:rPr>
        <w:t>80-100</w:t>
      </w:r>
      <w:r>
        <w:rPr>
          <w:spacing w:val="-1"/>
          <w:sz w:val="24"/>
        </w:rPr>
        <w:t> </w:t>
      </w:r>
      <w:r>
        <w:rPr>
          <w:sz w:val="24"/>
        </w:rPr>
        <w:t>(dibaca</w:t>
      </w:r>
      <w:r>
        <w:rPr>
          <w:spacing w:val="-1"/>
          <w:sz w:val="24"/>
        </w:rPr>
        <w:t> </w:t>
      </w:r>
      <w:r>
        <w:rPr>
          <w:sz w:val="24"/>
        </w:rPr>
        <w:t>BAIK</w:t>
      </w:r>
      <w:r>
        <w:rPr>
          <w:spacing w:val="-1"/>
          <w:sz w:val="24"/>
        </w:rPr>
        <w:t> </w:t>
      </w:r>
      <w:r>
        <w:rPr>
          <w:sz w:val="24"/>
        </w:rPr>
        <w:t>SEKALI/BS)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426"/>
        <w:jc w:val="left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> </w:t>
      </w:r>
      <w:r>
        <w:rPr>
          <w:sz w:val="24"/>
        </w:rPr>
        <w:t>sebagian besar</w:t>
      </w:r>
      <w:r>
        <w:rPr>
          <w:spacing w:val="-1"/>
          <w:sz w:val="24"/>
        </w:rPr>
        <w:t> </w:t>
      </w:r>
      <w:r>
        <w:rPr>
          <w:sz w:val="24"/>
        </w:rPr>
        <w:t>indikator terpenuhi, rentang</w:t>
      </w:r>
      <w:r>
        <w:rPr>
          <w:spacing w:val="-1"/>
          <w:sz w:val="24"/>
        </w:rPr>
        <w:t> </w:t>
      </w:r>
      <w:r>
        <w:rPr>
          <w:sz w:val="24"/>
        </w:rPr>
        <w:t>nilai =</w:t>
      </w:r>
      <w:r>
        <w:rPr>
          <w:spacing w:val="-1"/>
          <w:sz w:val="24"/>
        </w:rPr>
        <w:t> </w:t>
      </w:r>
      <w:r>
        <w:rPr>
          <w:sz w:val="24"/>
        </w:rPr>
        <w:t>60-79</w:t>
      </w:r>
      <w:r>
        <w:rPr>
          <w:spacing w:val="-1"/>
          <w:sz w:val="24"/>
        </w:rPr>
        <w:t> </w:t>
      </w:r>
      <w:r>
        <w:rPr>
          <w:sz w:val="24"/>
        </w:rPr>
        <w:t>(dibaca</w:t>
      </w:r>
      <w:r>
        <w:rPr>
          <w:spacing w:val="-1"/>
          <w:sz w:val="24"/>
        </w:rPr>
        <w:t> </w:t>
      </w:r>
      <w:r>
        <w:rPr>
          <w:sz w:val="24"/>
        </w:rPr>
        <w:t>BAIK/B)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426"/>
        <w:jc w:val="left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> </w:t>
      </w:r>
      <w:r>
        <w:rPr>
          <w:sz w:val="24"/>
        </w:rPr>
        <w:t>sebagian kecil</w:t>
      </w:r>
      <w:r>
        <w:rPr>
          <w:spacing w:val="-1"/>
          <w:sz w:val="24"/>
        </w:rPr>
        <w:t> </w:t>
      </w:r>
      <w:r>
        <w:rPr>
          <w:sz w:val="24"/>
        </w:rPr>
        <w:t>indikator terpenuhi,</w:t>
      </w:r>
      <w:r>
        <w:rPr>
          <w:spacing w:val="-1"/>
          <w:sz w:val="24"/>
        </w:rPr>
        <w:t> </w:t>
      </w:r>
      <w:r>
        <w:rPr>
          <w:sz w:val="24"/>
        </w:rPr>
        <w:t>rentang nilai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40-59</w:t>
      </w:r>
      <w:r>
        <w:rPr>
          <w:spacing w:val="-1"/>
          <w:sz w:val="24"/>
        </w:rPr>
        <w:t> </w:t>
      </w:r>
      <w:r>
        <w:rPr>
          <w:sz w:val="24"/>
        </w:rPr>
        <w:t>(dibaca</w:t>
      </w:r>
      <w:r>
        <w:rPr>
          <w:spacing w:val="-1"/>
          <w:sz w:val="24"/>
        </w:rPr>
        <w:t> </w:t>
      </w:r>
      <w:r>
        <w:rPr>
          <w:sz w:val="24"/>
        </w:rPr>
        <w:t>KURANG/K)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426"/>
        <w:jc w:val="left"/>
        <w:rPr>
          <w:sz w:val="24"/>
        </w:rPr>
      </w:pP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semua</w:t>
      </w:r>
      <w:r>
        <w:rPr>
          <w:spacing w:val="-1"/>
          <w:sz w:val="24"/>
        </w:rPr>
        <w:t> </w:t>
      </w:r>
      <w:r>
        <w:rPr>
          <w:sz w:val="24"/>
        </w:rPr>
        <w:t>indikator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terpenuhi,</w:t>
      </w:r>
      <w:r>
        <w:rPr>
          <w:spacing w:val="-2"/>
          <w:sz w:val="24"/>
        </w:rPr>
        <w:t> </w:t>
      </w:r>
      <w:r>
        <w:rPr>
          <w:sz w:val="24"/>
        </w:rPr>
        <w:t>rentang</w:t>
      </w:r>
      <w:r>
        <w:rPr>
          <w:spacing w:val="-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0-39</w:t>
      </w:r>
      <w:r>
        <w:rPr>
          <w:spacing w:val="-2"/>
          <w:sz w:val="24"/>
        </w:rPr>
        <w:t> </w:t>
      </w:r>
      <w:r>
        <w:rPr>
          <w:sz w:val="24"/>
        </w:rPr>
        <w:t>(dibaca KURANG</w:t>
      </w:r>
      <w:r>
        <w:rPr>
          <w:spacing w:val="-1"/>
          <w:sz w:val="24"/>
        </w:rPr>
        <w:t> </w:t>
      </w:r>
      <w:r>
        <w:rPr>
          <w:sz w:val="24"/>
        </w:rPr>
        <w:t>SEKALI/KS)</w:t>
      </w:r>
    </w:p>
    <w:p>
      <w:pPr>
        <w:pStyle w:val="ListParagraph"/>
        <w:numPr>
          <w:ilvl w:val="0"/>
          <w:numId w:val="1"/>
        </w:numPr>
        <w:tabs>
          <w:tab w:pos="606" w:val="left" w:leader="none"/>
          <w:tab w:pos="607" w:val="left" w:leader="none"/>
        </w:tabs>
        <w:spacing w:line="240" w:lineRule="auto" w:before="0" w:after="0"/>
        <w:ind w:left="606" w:right="302" w:hanging="428"/>
        <w:jc w:val="left"/>
        <w:rPr>
          <w:sz w:val="24"/>
        </w:rPr>
      </w:pPr>
      <w:r>
        <w:rPr>
          <w:sz w:val="24"/>
        </w:rPr>
        <w:t>Jika</w:t>
      </w:r>
      <w:r>
        <w:rPr>
          <w:spacing w:val="52"/>
          <w:sz w:val="24"/>
        </w:rPr>
        <w:t> </w:t>
      </w:r>
      <w:r>
        <w:rPr>
          <w:sz w:val="24"/>
        </w:rPr>
        <w:t>di</w:t>
      </w:r>
      <w:r>
        <w:rPr>
          <w:spacing w:val="51"/>
          <w:sz w:val="24"/>
        </w:rPr>
        <w:t> </w:t>
      </w:r>
      <w:r>
        <w:rPr>
          <w:sz w:val="24"/>
        </w:rPr>
        <w:t>dalam</w:t>
      </w:r>
      <w:r>
        <w:rPr>
          <w:spacing w:val="55"/>
          <w:sz w:val="24"/>
        </w:rPr>
        <w:t> </w:t>
      </w:r>
      <w:r>
        <w:rPr>
          <w:sz w:val="24"/>
        </w:rPr>
        <w:t>buku</w:t>
      </w:r>
      <w:r>
        <w:rPr>
          <w:spacing w:val="50"/>
          <w:sz w:val="24"/>
        </w:rPr>
        <w:t> </w:t>
      </w:r>
      <w:r>
        <w:rPr>
          <w:sz w:val="24"/>
        </w:rPr>
        <w:t>ditemukan</w:t>
      </w:r>
      <w:r>
        <w:rPr>
          <w:spacing w:val="53"/>
          <w:sz w:val="24"/>
        </w:rPr>
        <w:t> </w:t>
      </w:r>
      <w:r>
        <w:rPr>
          <w:sz w:val="24"/>
        </w:rPr>
        <w:t>unsur</w:t>
      </w:r>
      <w:r>
        <w:rPr>
          <w:spacing w:val="53"/>
          <w:sz w:val="24"/>
        </w:rPr>
        <w:t> </w:t>
      </w:r>
      <w:r>
        <w:rPr>
          <w:sz w:val="24"/>
        </w:rPr>
        <w:t>plagiarisme,</w:t>
      </w:r>
      <w:r>
        <w:rPr>
          <w:spacing w:val="53"/>
          <w:sz w:val="24"/>
        </w:rPr>
        <w:t> </w:t>
      </w:r>
      <w:r>
        <w:rPr>
          <w:sz w:val="24"/>
        </w:rPr>
        <w:t>maka</w:t>
      </w:r>
      <w:r>
        <w:rPr>
          <w:spacing w:val="52"/>
          <w:sz w:val="24"/>
        </w:rPr>
        <w:t> </w:t>
      </w:r>
      <w:r>
        <w:rPr>
          <w:sz w:val="24"/>
        </w:rPr>
        <w:t>dapat</w:t>
      </w:r>
      <w:r>
        <w:rPr>
          <w:spacing w:val="52"/>
          <w:sz w:val="24"/>
        </w:rPr>
        <w:t> </w:t>
      </w:r>
      <w:r>
        <w:rPr>
          <w:sz w:val="24"/>
        </w:rPr>
        <w:t>langsung</w:t>
      </w:r>
      <w:r>
        <w:rPr>
          <w:spacing w:val="50"/>
          <w:sz w:val="24"/>
        </w:rPr>
        <w:t> </w:t>
      </w:r>
      <w:r>
        <w:rPr>
          <w:sz w:val="24"/>
        </w:rPr>
        <w:t>diberi</w:t>
      </w:r>
      <w:r>
        <w:rPr>
          <w:spacing w:val="51"/>
          <w:sz w:val="24"/>
        </w:rPr>
        <w:t> </w:t>
      </w:r>
      <w:r>
        <w:rPr>
          <w:sz w:val="24"/>
        </w:rPr>
        <w:t>penilaian</w:t>
      </w:r>
      <w:r>
        <w:rPr>
          <w:spacing w:val="-57"/>
          <w:sz w:val="24"/>
        </w:rPr>
        <w:t> </w:t>
      </w:r>
      <w:r>
        <w:rPr>
          <w:sz w:val="24"/>
        </w:rPr>
        <w:t>‘tidak</w:t>
      </w:r>
      <w:r>
        <w:rPr>
          <w:spacing w:val="4"/>
          <w:sz w:val="24"/>
        </w:rPr>
        <w:t> </w:t>
      </w:r>
      <w:r>
        <w:rPr>
          <w:sz w:val="24"/>
        </w:rPr>
        <w:t>layak’.</w:t>
      </w:r>
      <w:r>
        <w:rPr>
          <w:spacing w:val="5"/>
          <w:sz w:val="24"/>
        </w:rPr>
        <w:t> </w:t>
      </w:r>
      <w:r>
        <w:rPr>
          <w:sz w:val="24"/>
        </w:rPr>
        <w:t>Kriteria</w:t>
      </w:r>
      <w:r>
        <w:rPr>
          <w:spacing w:val="3"/>
          <w:sz w:val="24"/>
        </w:rPr>
        <w:t> </w:t>
      </w:r>
      <w:r>
        <w:rPr>
          <w:sz w:val="24"/>
        </w:rPr>
        <w:t>plagiasi</w:t>
      </w:r>
      <w:r>
        <w:rPr>
          <w:spacing w:val="5"/>
          <w:sz w:val="24"/>
        </w:rPr>
        <w:t> </w:t>
      </w:r>
      <w:r>
        <w:rPr>
          <w:sz w:val="24"/>
        </w:rPr>
        <w:t>adalah: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289" w:hanging="428"/>
        <w:jc w:val="left"/>
        <w:rPr>
          <w:sz w:val="24"/>
        </w:rPr>
      </w:pPr>
      <w:r>
        <w:rPr>
          <w:sz w:val="24"/>
        </w:rPr>
        <w:t>Tidak</w:t>
      </w:r>
      <w:r>
        <w:rPr>
          <w:spacing w:val="32"/>
          <w:sz w:val="24"/>
        </w:rPr>
        <w:t> </w:t>
      </w:r>
      <w:r>
        <w:rPr>
          <w:sz w:val="24"/>
        </w:rPr>
        <w:t>melakukan</w:t>
      </w:r>
      <w:r>
        <w:rPr>
          <w:spacing w:val="39"/>
          <w:sz w:val="24"/>
        </w:rPr>
        <w:t> </w:t>
      </w:r>
      <w:r>
        <w:rPr>
          <w:i/>
          <w:sz w:val="24"/>
        </w:rPr>
        <w:t>copy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paste</w:t>
      </w:r>
      <w:r>
        <w:rPr>
          <w:i/>
          <w:spacing w:val="36"/>
          <w:sz w:val="24"/>
        </w:rPr>
        <w:t> </w:t>
      </w:r>
      <w:r>
        <w:rPr>
          <w:sz w:val="24"/>
        </w:rPr>
        <w:t>satu</w:t>
      </w:r>
      <w:r>
        <w:rPr>
          <w:spacing w:val="34"/>
          <w:sz w:val="24"/>
        </w:rPr>
        <w:t> </w:t>
      </w:r>
      <w:r>
        <w:rPr>
          <w:sz w:val="24"/>
        </w:rPr>
        <w:t>paragraf</w:t>
      </w:r>
      <w:r>
        <w:rPr>
          <w:spacing w:val="37"/>
          <w:sz w:val="24"/>
        </w:rPr>
        <w:t> </w:t>
      </w:r>
      <w:r>
        <w:rPr>
          <w:sz w:val="24"/>
        </w:rPr>
        <w:t>atau</w:t>
      </w:r>
      <w:r>
        <w:rPr>
          <w:spacing w:val="35"/>
          <w:sz w:val="24"/>
        </w:rPr>
        <w:t> </w:t>
      </w:r>
      <w:r>
        <w:rPr>
          <w:sz w:val="24"/>
        </w:rPr>
        <w:t>lebih</w:t>
      </w:r>
      <w:r>
        <w:rPr>
          <w:spacing w:val="35"/>
          <w:sz w:val="24"/>
        </w:rPr>
        <w:t> </w:t>
      </w:r>
      <w:r>
        <w:rPr>
          <w:sz w:val="24"/>
        </w:rPr>
        <w:t>secara</w:t>
      </w:r>
      <w:r>
        <w:rPr>
          <w:spacing w:val="34"/>
          <w:sz w:val="24"/>
        </w:rPr>
        <w:t> </w:t>
      </w:r>
      <w:r>
        <w:rPr>
          <w:sz w:val="24"/>
        </w:rPr>
        <w:t>utuh</w:t>
      </w:r>
      <w:r>
        <w:rPr>
          <w:spacing w:val="34"/>
          <w:sz w:val="24"/>
        </w:rPr>
        <w:t> </w:t>
      </w:r>
      <w:r>
        <w:rPr>
          <w:sz w:val="24"/>
        </w:rPr>
        <w:t>dari</w:t>
      </w:r>
      <w:r>
        <w:rPr>
          <w:spacing w:val="35"/>
          <w:sz w:val="24"/>
        </w:rPr>
        <w:t> </w:t>
      </w:r>
      <w:r>
        <w:rPr>
          <w:sz w:val="24"/>
        </w:rPr>
        <w:t>internet,</w:t>
      </w:r>
      <w:r>
        <w:rPr>
          <w:spacing w:val="-57"/>
          <w:sz w:val="24"/>
        </w:rPr>
        <w:t> </w:t>
      </w:r>
      <w:r>
        <w:rPr>
          <w:sz w:val="24"/>
        </w:rPr>
        <w:t>menggunakan</w:t>
      </w:r>
      <w:r>
        <w:rPr>
          <w:spacing w:val="5"/>
          <w:sz w:val="24"/>
        </w:rPr>
        <w:t> </w:t>
      </w:r>
      <w:r>
        <w:rPr>
          <w:sz w:val="24"/>
        </w:rPr>
        <w:t>karya</w:t>
      </w:r>
      <w:r>
        <w:rPr>
          <w:spacing w:val="4"/>
          <w:sz w:val="24"/>
        </w:rPr>
        <w:t> </w:t>
      </w:r>
      <w:r>
        <w:rPr>
          <w:sz w:val="24"/>
        </w:rPr>
        <w:t>orang</w:t>
      </w:r>
      <w:r>
        <w:rPr>
          <w:spacing w:val="6"/>
          <w:sz w:val="24"/>
        </w:rPr>
        <w:t> </w:t>
      </w:r>
      <w:r>
        <w:rPr>
          <w:sz w:val="24"/>
        </w:rPr>
        <w:t>lain</w:t>
      </w:r>
      <w:r>
        <w:rPr>
          <w:spacing w:val="10"/>
          <w:sz w:val="24"/>
        </w:rPr>
        <w:t> </w:t>
      </w:r>
      <w:r>
        <w:rPr>
          <w:sz w:val="24"/>
        </w:rPr>
        <w:t>tanpa</w:t>
      </w:r>
      <w:r>
        <w:rPr>
          <w:spacing w:val="4"/>
          <w:sz w:val="24"/>
        </w:rPr>
        <w:t> </w:t>
      </w:r>
      <w:r>
        <w:rPr>
          <w:sz w:val="24"/>
        </w:rPr>
        <w:t>mencantumkan</w:t>
      </w:r>
      <w:r>
        <w:rPr>
          <w:spacing w:val="6"/>
          <w:sz w:val="24"/>
        </w:rPr>
        <w:t> </w:t>
      </w:r>
      <w:r>
        <w:rPr>
          <w:sz w:val="24"/>
        </w:rPr>
        <w:t>sumber;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289" w:hanging="428"/>
        <w:jc w:val="left"/>
        <w:rPr>
          <w:sz w:val="24"/>
        </w:rPr>
      </w:pPr>
      <w:r>
        <w:rPr>
          <w:sz w:val="24"/>
        </w:rPr>
        <w:t>menggunakan</w:t>
      </w:r>
      <w:r>
        <w:rPr>
          <w:spacing w:val="3"/>
          <w:sz w:val="24"/>
        </w:rPr>
        <w:t> </w:t>
      </w:r>
      <w:r>
        <w:rPr>
          <w:sz w:val="24"/>
        </w:rPr>
        <w:t>sumber</w:t>
      </w:r>
      <w:r>
        <w:rPr>
          <w:spacing w:val="7"/>
          <w:sz w:val="24"/>
        </w:rPr>
        <w:t> </w:t>
      </w:r>
      <w:r>
        <w:rPr>
          <w:sz w:val="24"/>
        </w:rPr>
        <w:t>dari</w:t>
      </w:r>
      <w:r>
        <w:rPr>
          <w:spacing w:val="2"/>
          <w:sz w:val="24"/>
        </w:rPr>
        <w:t> </w:t>
      </w:r>
      <w:r>
        <w:rPr>
          <w:sz w:val="24"/>
        </w:rPr>
        <w:t>website</w:t>
      </w:r>
      <w:r>
        <w:rPr>
          <w:spacing w:val="2"/>
          <w:sz w:val="24"/>
        </w:rPr>
        <w:t> </w:t>
      </w:r>
      <w:r>
        <w:rPr>
          <w:sz w:val="24"/>
        </w:rPr>
        <w:t>tidak</w:t>
      </w:r>
      <w:r>
        <w:rPr>
          <w:spacing w:val="59"/>
          <w:sz w:val="24"/>
        </w:rPr>
        <w:t> </w:t>
      </w:r>
      <w:r>
        <w:rPr>
          <w:sz w:val="24"/>
        </w:rPr>
        <w:t>resmi</w:t>
      </w:r>
      <w:r>
        <w:rPr>
          <w:spacing w:val="3"/>
          <w:sz w:val="24"/>
        </w:rPr>
        <w:t> </w:t>
      </w:r>
      <w:r>
        <w:rPr>
          <w:sz w:val="24"/>
        </w:rPr>
        <w:t>(seperti</w:t>
      </w:r>
      <w:r>
        <w:rPr>
          <w:spacing w:val="6"/>
          <w:sz w:val="24"/>
        </w:rPr>
        <w:t> </w:t>
      </w:r>
      <w:r>
        <w:rPr>
          <w:sz w:val="24"/>
        </w:rPr>
        <w:t>blog,  wikipedia,</w:t>
      </w:r>
      <w:r>
        <w:rPr>
          <w:spacing w:val="2"/>
          <w:sz w:val="24"/>
        </w:rPr>
        <w:t> </w:t>
      </w:r>
      <w:r>
        <w:rPr>
          <w:sz w:val="24"/>
        </w:rPr>
        <w:t>wordpress,</w:t>
      </w:r>
      <w:r>
        <w:rPr>
          <w:spacing w:val="-57"/>
          <w:sz w:val="24"/>
        </w:rPr>
        <w:t> </w:t>
      </w:r>
      <w:r>
        <w:rPr>
          <w:sz w:val="24"/>
        </w:rPr>
        <w:t>openai,</w:t>
      </w:r>
      <w:r>
        <w:rPr>
          <w:spacing w:val="4"/>
          <w:sz w:val="24"/>
        </w:rPr>
        <w:t> </w:t>
      </w:r>
      <w:r>
        <w:rPr>
          <w:sz w:val="24"/>
        </w:rPr>
        <w:t>dan</w:t>
      </w:r>
      <w:r>
        <w:rPr>
          <w:spacing w:val="4"/>
          <w:sz w:val="24"/>
        </w:rPr>
        <w:t> </w:t>
      </w:r>
      <w:r>
        <w:rPr>
          <w:sz w:val="24"/>
        </w:rPr>
        <w:t>sejenisnya);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1032" w:val="left" w:leader="none"/>
        </w:tabs>
        <w:spacing w:line="240" w:lineRule="auto" w:before="1" w:after="0"/>
        <w:ind w:left="1031" w:right="0" w:hanging="428"/>
        <w:jc w:val="left"/>
        <w:rPr>
          <w:sz w:val="24"/>
        </w:rPr>
      </w:pPr>
      <w:r>
        <w:rPr>
          <w:sz w:val="24"/>
        </w:rPr>
        <w:t>tidak</w:t>
      </w:r>
      <w:r>
        <w:rPr>
          <w:spacing w:val="2"/>
          <w:sz w:val="24"/>
        </w:rPr>
        <w:t> </w:t>
      </w:r>
      <w:r>
        <w:rPr>
          <w:sz w:val="24"/>
        </w:rPr>
        <w:t>memparafrasa</w:t>
      </w:r>
      <w:r>
        <w:rPr>
          <w:spacing w:val="63"/>
          <w:sz w:val="24"/>
        </w:rPr>
        <w:t> </w:t>
      </w:r>
      <w:r>
        <w:rPr>
          <w:sz w:val="24"/>
        </w:rPr>
        <w:t>kalimat</w:t>
      </w:r>
      <w:r>
        <w:rPr>
          <w:spacing w:val="65"/>
          <w:sz w:val="24"/>
        </w:rPr>
        <w:t> </w:t>
      </w:r>
      <w:r>
        <w:rPr>
          <w:sz w:val="24"/>
        </w:rPr>
        <w:t>(lebih</w:t>
      </w:r>
      <w:r>
        <w:rPr>
          <w:spacing w:val="61"/>
          <w:sz w:val="24"/>
        </w:rPr>
        <w:t> </w:t>
      </w:r>
      <w:r>
        <w:rPr>
          <w:sz w:val="24"/>
        </w:rPr>
        <w:t>dari</w:t>
      </w:r>
      <w:r>
        <w:rPr>
          <w:spacing w:val="65"/>
          <w:sz w:val="24"/>
        </w:rPr>
        <w:t> </w:t>
      </w:r>
      <w:r>
        <w:rPr>
          <w:sz w:val="24"/>
        </w:rPr>
        <w:t>2</w:t>
      </w:r>
      <w:r>
        <w:rPr>
          <w:spacing w:val="62"/>
          <w:sz w:val="24"/>
        </w:rPr>
        <w:t> </w:t>
      </w:r>
      <w:r>
        <w:rPr>
          <w:sz w:val="24"/>
        </w:rPr>
        <w:t>baris)</w:t>
      </w:r>
      <w:r>
        <w:rPr>
          <w:spacing w:val="63"/>
          <w:sz w:val="24"/>
        </w:rPr>
        <w:t> </w:t>
      </w:r>
      <w:r>
        <w:rPr>
          <w:sz w:val="24"/>
        </w:rPr>
        <w:t>sebanyak</w:t>
      </w:r>
      <w:r>
        <w:rPr>
          <w:spacing w:val="65"/>
          <w:sz w:val="24"/>
        </w:rPr>
        <w:t> </w:t>
      </w:r>
      <w:r>
        <w:rPr>
          <w:sz w:val="24"/>
        </w:rPr>
        <w:t>10</w:t>
      </w:r>
      <w:r>
        <w:rPr>
          <w:spacing w:val="62"/>
          <w:sz w:val="24"/>
        </w:rPr>
        <w:t> </w:t>
      </w:r>
      <w:r>
        <w:rPr>
          <w:sz w:val="24"/>
        </w:rPr>
        <w:t>kali</w:t>
      </w:r>
      <w:r>
        <w:rPr>
          <w:spacing w:val="62"/>
          <w:sz w:val="24"/>
        </w:rPr>
        <w:t> </w:t>
      </w:r>
      <w:r>
        <w:rPr>
          <w:sz w:val="24"/>
        </w:rPr>
        <w:t>atau</w:t>
      </w:r>
      <w:r>
        <w:rPr>
          <w:spacing w:val="65"/>
          <w:sz w:val="24"/>
        </w:rPr>
        <w:t> </w:t>
      </w:r>
      <w:r>
        <w:rPr>
          <w:sz w:val="24"/>
        </w:rPr>
        <w:t>lebih</w:t>
      </w:r>
      <w:r>
        <w:rPr>
          <w:spacing w:val="62"/>
          <w:sz w:val="24"/>
        </w:rPr>
        <w:t> </w:t>
      </w:r>
      <w:r>
        <w:rPr>
          <w:sz w:val="24"/>
        </w:rPr>
        <w:t>tanpa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1160" w:right="1200"/>
        </w:sectPr>
      </w:pPr>
    </w:p>
    <w:p>
      <w:pPr>
        <w:pStyle w:val="BodyText"/>
        <w:spacing w:before="79"/>
        <w:ind w:left="1031"/>
        <w:jc w:val="both"/>
      </w:pPr>
      <w:r>
        <w:rPr/>
        <w:t>mencantumkan</w:t>
      </w:r>
      <w:r>
        <w:rPr>
          <w:spacing w:val="17"/>
        </w:rPr>
        <w:t> </w:t>
      </w:r>
      <w:r>
        <w:rPr/>
        <w:t>sumber.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</w:tabs>
        <w:spacing w:line="240" w:lineRule="auto" w:before="0" w:after="0"/>
        <w:ind w:left="606" w:right="307" w:hanging="428"/>
        <w:jc w:val="both"/>
        <w:rPr>
          <w:sz w:val="24"/>
        </w:rPr>
      </w:pPr>
      <w:r>
        <w:rPr>
          <w:sz w:val="24"/>
        </w:rPr>
        <w:t>Jika dalam penilaian ditemukan unsur plagiasi, maka buku tersebut harus dinyatakan tidak</w:t>
      </w:r>
      <w:r>
        <w:rPr>
          <w:spacing w:val="1"/>
          <w:sz w:val="24"/>
        </w:rPr>
        <w:t> </w:t>
      </w:r>
      <w:r>
        <w:rPr>
          <w:sz w:val="24"/>
        </w:rPr>
        <w:t>layak dalam kolom catatan penilai dan proses penilaian tetap dilanjutkan hingga selesai</w:t>
      </w:r>
      <w:r>
        <w:rPr>
          <w:spacing w:val="1"/>
          <w:sz w:val="24"/>
        </w:rPr>
        <w:t> </w:t>
      </w:r>
      <w:r>
        <w:rPr>
          <w:sz w:val="24"/>
        </w:rPr>
        <w:t>(sebagai</w:t>
      </w:r>
      <w:r>
        <w:rPr>
          <w:spacing w:val="5"/>
          <w:sz w:val="24"/>
        </w:rPr>
        <w:t> </w:t>
      </w:r>
      <w:r>
        <w:rPr>
          <w:sz w:val="24"/>
        </w:rPr>
        <w:t>pertanggungjawaban</w:t>
      </w:r>
      <w:r>
        <w:rPr>
          <w:spacing w:val="5"/>
          <w:sz w:val="24"/>
        </w:rPr>
        <w:t> </w:t>
      </w:r>
      <w:r>
        <w:rPr>
          <w:sz w:val="24"/>
        </w:rPr>
        <w:t>akademik/administratif);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</w:tabs>
        <w:spacing w:line="259" w:lineRule="auto" w:before="0" w:after="0"/>
        <w:ind w:left="606" w:right="281" w:hanging="428"/>
        <w:jc w:val="both"/>
        <w:rPr>
          <w:b/>
          <w:sz w:val="24"/>
        </w:rPr>
      </w:pPr>
      <w:r>
        <w:rPr>
          <w:sz w:val="24"/>
        </w:rPr>
        <w:t>Jika menurut penilai dan supervisor </w:t>
      </w:r>
      <w:r>
        <w:rPr>
          <w:b/>
          <w:sz w:val="24"/>
        </w:rPr>
        <w:t>materi buku </w:t>
      </w:r>
      <w:r>
        <w:rPr>
          <w:sz w:val="24"/>
        </w:rPr>
        <w:t>memuat unsur yang </w:t>
      </w:r>
      <w:r>
        <w:rPr>
          <w:b/>
          <w:sz w:val="24"/>
        </w:rPr>
        <w:t>bertentangan dengan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aspek norma dan nilai kebangsaan, </w:t>
      </w:r>
      <w:r>
        <w:rPr>
          <w:sz w:val="24"/>
        </w:rPr>
        <w:t>maka buku dinyatakan </w:t>
      </w:r>
      <w:r>
        <w:rPr>
          <w:b/>
          <w:sz w:val="24"/>
        </w:rPr>
        <w:t>tidak layak (terkait ideologi,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radikalisme/terorisme,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pornografi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tidak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dapat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ditoleransi,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selain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penilai/supervisor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dapat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menyarankan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kepada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pemohon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untuk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melakukan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perbaikan).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top="1420" w:bottom="280" w:left="1160" w:right="1200"/>
        </w:sectPr>
      </w:pPr>
    </w:p>
    <w:p>
      <w:pPr>
        <w:pStyle w:val="Heading1"/>
        <w:ind w:left="7555" w:right="4849"/>
      </w:pPr>
      <w:r>
        <w:rPr/>
        <w:t>INSTRUMEN BUKU TEKS BAHASA ARAB</w:t>
      </w:r>
      <w:r>
        <w:rPr>
          <w:spacing w:val="-97"/>
        </w:rPr>
        <w:t> </w:t>
      </w:r>
      <w:r>
        <w:rPr/>
        <w:t>DARI PENERBIT</w:t>
      </w:r>
    </w:p>
    <w:p>
      <w:pPr>
        <w:pStyle w:val="BodyText"/>
        <w:spacing w:before="4"/>
        <w:rPr>
          <w:b/>
          <w:sz w:val="37"/>
        </w:rPr>
      </w:pPr>
    </w:p>
    <w:p>
      <w:pPr>
        <w:tabs>
          <w:tab w:pos="2512" w:val="left" w:leader="none"/>
        </w:tabs>
        <w:spacing w:before="0"/>
        <w:ind w:left="107" w:right="0" w:firstLine="0"/>
        <w:jc w:val="left"/>
        <w:rPr>
          <w:b/>
          <w:sz w:val="24"/>
        </w:rPr>
      </w:pPr>
      <w:r>
        <w:rPr>
          <w:b/>
          <w:sz w:val="24"/>
        </w:rPr>
        <w:t>KODE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BUKU</w:t>
        <w:tab/>
        <w:t>:</w:t>
      </w:r>
    </w:p>
    <w:p>
      <w:pPr>
        <w:tabs>
          <w:tab w:pos="2512" w:val="left" w:leader="none"/>
        </w:tabs>
        <w:spacing w:before="120"/>
        <w:ind w:left="107" w:right="0" w:firstLine="0"/>
        <w:jc w:val="left"/>
        <w:rPr>
          <w:b/>
          <w:sz w:val="24"/>
        </w:rPr>
      </w:pPr>
      <w:r>
        <w:rPr>
          <w:b/>
          <w:sz w:val="24"/>
        </w:rPr>
        <w:t>JUDUL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BUKU</w:t>
        <w:tab/>
        <w:t>:</w:t>
      </w:r>
    </w:p>
    <w:p>
      <w:pPr>
        <w:tabs>
          <w:tab w:pos="2512" w:val="left" w:leader="none"/>
          <w:tab w:pos="3601" w:val="left" w:leader="none"/>
        </w:tabs>
        <w:spacing w:before="132"/>
        <w:ind w:left="107" w:right="0" w:firstLine="0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7.899994pt;margin-top:5.923112pt;width:26.2pt;height:81.9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9"/>
                  </w:tblGrid>
                  <w:tr>
                    <w:trPr>
                      <w:trHeight w:val="395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KATEGORI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BUKU</w:t>
        <w:tab/>
        <w:t>:</w:t>
        <w:tab/>
      </w:r>
      <w:r>
        <w:rPr>
          <w:sz w:val="24"/>
        </w:rPr>
        <w:t>Bahasa</w:t>
      </w:r>
      <w:r>
        <w:rPr>
          <w:spacing w:val="-2"/>
          <w:sz w:val="24"/>
        </w:rPr>
        <w:t> </w:t>
      </w:r>
      <w:r>
        <w:rPr>
          <w:sz w:val="24"/>
        </w:rPr>
        <w:t>Arab</w:t>
      </w:r>
      <w:r>
        <w:rPr>
          <w:spacing w:val="-1"/>
          <w:sz w:val="24"/>
        </w:rPr>
        <w:t> </w:t>
      </w:r>
      <w:r>
        <w:rPr>
          <w:sz w:val="24"/>
        </w:rPr>
        <w:t>(Nahu dan Saraf)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Peminatan</w:t>
      </w:r>
    </w:p>
    <w:p>
      <w:pPr>
        <w:pStyle w:val="BodyText"/>
        <w:spacing w:line="355" w:lineRule="auto" w:before="130"/>
        <w:ind w:left="3602" w:right="10432"/>
      </w:pPr>
      <w:r>
        <w:rPr/>
        <w:t>Bahasa Arab (Balagah) / MA Peminatan</w:t>
      </w:r>
      <w:r>
        <w:rPr>
          <w:spacing w:val="-57"/>
        </w:rPr>
        <w:t> </w:t>
      </w:r>
      <w:r>
        <w:rPr/>
        <w:t>Bahasa</w:t>
      </w:r>
      <w:r>
        <w:rPr>
          <w:spacing w:val="-2"/>
        </w:rPr>
        <w:t> </w:t>
      </w:r>
      <w:r>
        <w:rPr/>
        <w:t>Arab Madrasah</w:t>
      </w:r>
    </w:p>
    <w:p>
      <w:pPr>
        <w:pStyle w:val="BodyText"/>
        <w:spacing w:line="275" w:lineRule="exact"/>
        <w:ind w:left="3602"/>
      </w:pPr>
      <w:r>
        <w:rPr/>
        <w:t>Bahasa</w:t>
      </w:r>
      <w:r>
        <w:rPr>
          <w:spacing w:val="-2"/>
        </w:rPr>
        <w:t> </w:t>
      </w:r>
      <w:r>
        <w:rPr/>
        <w:t>dan Sastra</w:t>
      </w:r>
      <w:r>
        <w:rPr>
          <w:spacing w:val="-2"/>
        </w:rPr>
        <w:t> </w:t>
      </w:r>
      <w:r>
        <w:rPr/>
        <w:t>Arab</w:t>
      </w:r>
      <w:r>
        <w:rPr>
          <w:spacing w:val="-1"/>
        </w:rPr>
        <w:t> </w:t>
      </w:r>
      <w:r>
        <w:rPr/>
        <w:t>/ Sekolah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68" w:val="left" w:leader="none"/>
        </w:tabs>
        <w:spacing w:line="240" w:lineRule="auto" w:before="0" w:after="0"/>
        <w:ind w:left="467" w:right="0" w:hanging="361"/>
        <w:jc w:val="left"/>
        <w:rPr>
          <w:b/>
          <w:sz w:val="24"/>
        </w:rPr>
      </w:pPr>
      <w:r>
        <w:rPr>
          <w:b/>
          <w:sz w:val="24"/>
        </w:rPr>
        <w:t>ASPEK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ISI/MATERI</w:t>
      </w: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1910"/>
        <w:gridCol w:w="5703"/>
        <w:gridCol w:w="2112"/>
        <w:gridCol w:w="3195"/>
        <w:gridCol w:w="2825"/>
        <w:gridCol w:w="905"/>
      </w:tblGrid>
      <w:tr>
        <w:trPr>
          <w:trHeight w:val="830" w:hRule="atLeast"/>
        </w:trPr>
        <w:tc>
          <w:tcPr>
            <w:tcW w:w="63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91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404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8"/>
              <w:ind w:left="69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69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Nomor)</w:t>
            </w:r>
          </w:p>
        </w:tc>
        <w:tc>
          <w:tcPr>
            <w:tcW w:w="3195" w:type="dxa"/>
          </w:tcPr>
          <w:p>
            <w:pPr>
              <w:pStyle w:val="TableParagraph"/>
              <w:spacing w:before="138"/>
              <w:ind w:left="745" w:right="163" w:hanging="670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825" w:type="dxa"/>
          </w:tcPr>
          <w:p>
            <w:pPr>
              <w:pStyle w:val="TableParagraph"/>
              <w:spacing w:before="138"/>
              <w:ind w:left="629" w:right="219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905" w:type="dxa"/>
          </w:tcPr>
          <w:p>
            <w:pPr>
              <w:pStyle w:val="TableParagraph"/>
              <w:spacing w:before="138"/>
              <w:ind w:left="164" w:right="147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1655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line="270" w:lineRule="exact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0" w:type="dxa"/>
            <w:vMerge w:val="restart"/>
          </w:tcPr>
          <w:p>
            <w:pPr>
              <w:pStyle w:val="TableParagraph"/>
              <w:spacing w:before="1"/>
              <w:ind w:left="113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Syarat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Isi/Materi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(Legalitas)</w:t>
            </w: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324" w:right="-15" w:hanging="284"/>
              <w:jc w:val="both"/>
              <w:rPr>
                <w:sz w:val="24"/>
              </w:rPr>
            </w:pPr>
            <w:r>
              <w:rPr>
                <w:sz w:val="24"/>
              </w:rPr>
              <w:t>a. Tidak bertentangan dengan nilai dan norma Pancasila;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diskriminatif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suku,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agama,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dan/atau antargolongan (SARA); dan/atau </w:t>
            </w:r>
            <w:r>
              <w:rPr>
                <w:i/>
                <w:sz w:val="24"/>
              </w:rPr>
              <w:t>bias gender</w:t>
            </w:r>
            <w:r>
              <w:rPr>
                <w:sz w:val="24"/>
              </w:rPr>
              <w:t>);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tidak mengandung unsur pornografi; tidak mengandung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unsur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kekerasan;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mengandung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ujaran</w:t>
            </w:r>
          </w:p>
          <w:p>
            <w:pPr>
              <w:pStyle w:val="TableParagraph"/>
              <w:spacing w:line="254" w:lineRule="exact"/>
              <w:ind w:left="324"/>
              <w:jc w:val="both"/>
              <w:rPr>
                <w:sz w:val="24"/>
              </w:rPr>
            </w:pPr>
            <w:r>
              <w:rPr>
                <w:sz w:val="24"/>
              </w:rPr>
              <w:t>kebencian;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penyimpangan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lainnya.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7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mengandung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unsur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plagiarisme.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16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line="270" w:lineRule="exact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0" w:type="dxa"/>
            <w:vMerge w:val="restart"/>
          </w:tcPr>
          <w:p>
            <w:pPr>
              <w:pStyle w:val="TableParagraph"/>
              <w:spacing w:line="237" w:lineRule="auto"/>
              <w:ind w:left="113"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Muatan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Isi/Materi</w:t>
            </w: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384" w:hanging="28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Memuat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KI–KD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(untuk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buku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Kurikulum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2013);</w:t>
            </w:r>
          </w:p>
          <w:p>
            <w:pPr>
              <w:pStyle w:val="TableParagraph"/>
              <w:tabs>
                <w:tab w:pos="1423" w:val="left" w:leader="none"/>
                <w:tab w:pos="2474" w:val="left" w:leader="none"/>
                <w:tab w:pos="4045" w:val="left" w:leader="none"/>
                <w:tab w:pos="4937" w:val="left" w:leader="none"/>
              </w:tabs>
              <w:spacing w:line="272" w:lineRule="exact"/>
              <w:ind w:left="384" w:right="268"/>
              <w:rPr>
                <w:sz w:val="24"/>
              </w:rPr>
            </w:pPr>
            <w:r>
              <w:rPr>
                <w:sz w:val="24"/>
              </w:rPr>
              <w:t>memuat</w:t>
              <w:tab/>
              <w:t>Capaian</w:t>
              <w:tab/>
              <w:t>Pembelajaran</w:t>
              <w:tab/>
              <w:t>(untuk</w:t>
              <w:tab/>
            </w:r>
            <w:r>
              <w:rPr>
                <w:spacing w:val="-1"/>
                <w:sz w:val="24"/>
              </w:rPr>
              <w:t>buku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Kurikulum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Merdeka).</w:t>
            </w:r>
          </w:p>
        </w:tc>
        <w:tc>
          <w:tcPr>
            <w:tcW w:w="2112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91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1"/>
              <w:ind w:left="384" w:right="267" w:hanging="281"/>
              <w:jc w:val="both"/>
              <w:rPr>
                <w:sz w:val="24"/>
              </w:rPr>
            </w:pPr>
            <w:r>
              <w:rPr>
                <w:sz w:val="24"/>
              </w:rPr>
              <w:t>b. Bersifat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memperluas,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memperdalam,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melengkapi materi pokok dalam buku siswa (buku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teks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utama/pemerintah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memuat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capaian</w:t>
            </w:r>
          </w:p>
          <w:p>
            <w:pPr>
              <w:pStyle w:val="TableParagraph"/>
              <w:spacing w:line="251" w:lineRule="exact"/>
              <w:ind w:left="384"/>
              <w:jc w:val="both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(untuk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buku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Kurikulum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Merdeka).</w:t>
            </w:r>
          </w:p>
        </w:tc>
        <w:tc>
          <w:tcPr>
            <w:tcW w:w="211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Memuat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esensial.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029" w:val="left" w:leader="none"/>
                <w:tab w:pos="2486" w:val="left" w:leader="none"/>
                <w:tab w:pos="4076" w:val="left" w:leader="none"/>
                <w:tab w:pos="5072" w:val="left" w:leader="none"/>
              </w:tabs>
              <w:spacing w:line="235" w:lineRule="auto" w:before="3"/>
              <w:ind w:left="384" w:right="266" w:hanging="28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Memuat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pokok,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peta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konsep,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tujuan,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metode,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  <w:tab/>
              <w:t>pengalaman</w:t>
              <w:tab/>
              <w:t>pembelajaran</w:t>
              <w:tab/>
              <w:t>(proses</w:t>
              <w:tab/>
            </w:r>
            <w:r>
              <w:rPr>
                <w:spacing w:val="-1"/>
                <w:sz w:val="24"/>
              </w:rPr>
              <w:t>dan</w:t>
            </w:r>
          </w:p>
          <w:p>
            <w:pPr>
              <w:pStyle w:val="TableParagraph"/>
              <w:spacing w:line="261" w:lineRule="exact"/>
              <w:ind w:left="384"/>
              <w:rPr>
                <w:sz w:val="24"/>
              </w:rPr>
            </w:pPr>
            <w:r>
              <w:rPr>
                <w:sz w:val="24"/>
              </w:rPr>
              <w:t>gambaran)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tingkat/jenjang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tertentu.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20160" w:h="12240" w:orient="landscape"/>
          <w:pgMar w:top="1080" w:bottom="280" w:left="980" w:right="1240"/>
        </w:sectPr>
      </w:pP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1910"/>
        <w:gridCol w:w="5703"/>
        <w:gridCol w:w="2112"/>
        <w:gridCol w:w="3029"/>
        <w:gridCol w:w="165"/>
        <w:gridCol w:w="2825"/>
        <w:gridCol w:w="905"/>
      </w:tblGrid>
      <w:tr>
        <w:trPr>
          <w:trHeight w:val="283" w:hRule="atLeast"/>
        </w:trPr>
        <w:tc>
          <w:tcPr>
            <w:tcW w:w="6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Memuat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meluaskan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kecakapan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line="270" w:lineRule="exact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0" w:type="dxa"/>
            <w:vMerge w:val="restart"/>
          </w:tcPr>
          <w:p>
            <w:pPr>
              <w:pStyle w:val="TableParagraph"/>
              <w:spacing w:line="235" w:lineRule="auto" w:before="3"/>
              <w:ind w:left="113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Kelayakan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Isi/Materi</w:t>
            </w: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right="-15"/>
              <w:jc w:val="right"/>
              <w:rPr>
                <w:sz w:val="22"/>
              </w:rPr>
            </w:pPr>
            <w:r>
              <w:rPr>
                <w:sz w:val="24"/>
              </w:rPr>
              <w:t>a.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2"/>
              </w:rPr>
              <w:t>Menambah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keluasan,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kedalaman,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kelengkapan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  <w:p>
            <w:pPr>
              <w:pStyle w:val="TableParagraph"/>
              <w:spacing w:line="240" w:lineRule="exact" w:before="16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pokok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siswa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(buku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utama/pemerintah);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Mengandung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kebenaran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segi keilmuan; 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logis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Mengembangkan konsep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inklusivitas.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2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9" w:lineRule="exact"/>
              <w:ind w:left="13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standar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nasional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pendidikan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tabs>
                <w:tab w:pos="1704" w:val="left" w:leader="none"/>
                <w:tab w:pos="2383" w:val="left" w:leader="none"/>
                <w:tab w:pos="3375" w:val="left" w:leader="none"/>
                <w:tab w:pos="4312" w:val="left" w:leader="none"/>
                <w:tab w:pos="5060" w:val="left" w:leader="none"/>
              </w:tabs>
              <w:spacing w:line="276" w:lineRule="exact"/>
              <w:ind w:left="382" w:right="111"/>
              <w:rPr>
                <w:sz w:val="24"/>
              </w:rPr>
            </w:pPr>
            <w:r>
              <w:rPr>
                <w:b/>
                <w:sz w:val="24"/>
              </w:rPr>
              <w:t>kurikulum</w:t>
              <w:tab/>
            </w:r>
            <w:r>
              <w:rPr>
                <w:sz w:val="24"/>
              </w:rPr>
              <w:t>yang</w:t>
              <w:tab/>
              <w:t>berlaku,</w:t>
              <w:tab/>
            </w:r>
            <w:r>
              <w:rPr>
                <w:b/>
                <w:sz w:val="24"/>
              </w:rPr>
              <w:t>namun</w:t>
              <w:tab/>
              <w:t>tidak</w:t>
              <w:tab/>
            </w:r>
            <w:r>
              <w:rPr>
                <w:spacing w:val="-2"/>
                <w:sz w:val="24"/>
              </w:rPr>
              <w:t>harus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mencakup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seluruh kompetensi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dasar yang ada.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382" w:right="111" w:hanging="24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ilmu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pengetahuan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teknologi.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2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205" w:val="left" w:leader="none"/>
                <w:tab w:pos="1879" w:val="left" w:leader="none"/>
                <w:tab w:pos="3181" w:val="left" w:leader="none"/>
                <w:tab w:pos="4688" w:val="left" w:leader="none"/>
              </w:tabs>
              <w:spacing w:line="237" w:lineRule="auto"/>
              <w:ind w:left="382" w:right="113" w:hanging="212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konteks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lingkungan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didik</w:t>
              <w:tab/>
              <w:t>dan</w:t>
              <w:tab/>
              <w:t>komitmen</w:t>
              <w:tab/>
              <w:t>kebangsaan,</w:t>
              <w:tab/>
            </w:r>
            <w:r>
              <w:rPr>
                <w:spacing w:val="-1"/>
                <w:sz w:val="24"/>
              </w:rPr>
              <w:t>toleransi,</w:t>
            </w:r>
          </w:p>
          <w:p>
            <w:pPr>
              <w:pStyle w:val="TableParagraph"/>
              <w:spacing w:line="260" w:lineRule="exact"/>
              <w:ind w:left="382"/>
              <w:rPr>
                <w:sz w:val="24"/>
              </w:rPr>
            </w:pPr>
            <w:r>
              <w:rPr>
                <w:sz w:val="24"/>
              </w:rPr>
              <w:t>antikekerasaan,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kearifan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lokal.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9" w:lineRule="exact"/>
              <w:ind w:left="13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tingkat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psikologi</w:t>
            </w:r>
          </w:p>
          <w:p>
            <w:pPr>
              <w:pStyle w:val="TableParagraph"/>
              <w:spacing w:line="260" w:lineRule="exact"/>
              <w:ind w:left="382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didik.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Kesatupaduan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antarbagian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buku.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line="270" w:lineRule="exact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0" w:type="dxa"/>
            <w:vMerge w:val="restart"/>
          </w:tcPr>
          <w:p>
            <w:pPr>
              <w:pStyle w:val="TableParagraph"/>
              <w:spacing w:line="235" w:lineRule="auto" w:before="3"/>
              <w:ind w:left="113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Kegiatan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Pembelajaran</w:t>
            </w: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379" w:right="268" w:hanging="28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Pendekatan,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model,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strategi,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metode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berpusat pada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didik.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Menyajikan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berdiferensiasi.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91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1"/>
              <w:ind w:left="379" w:right="299" w:hanging="28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c. Memuat kegiatan pembelajaran yang berbasis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Penguatan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Pelajar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Pancasila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(P5)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dan/atau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Profil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Pelajar</w:t>
            </w:r>
            <w:r>
              <w:rPr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Raḥmatan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lil-‘Ālamīn</w:t>
            </w:r>
          </w:p>
          <w:p>
            <w:pPr>
              <w:pStyle w:val="TableParagraph"/>
              <w:spacing w:line="251" w:lineRule="exact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(P2RA)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buku Kurikulum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Merdeka.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4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379" w:right="-18" w:hanging="28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Mengembangkan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keterampilan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berpikir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tingkat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tinggi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(HOTS).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Tindak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lanjut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(remedial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 pengayaan).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Interaksi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tua.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refleksi.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65" w:hRule="atLeast"/>
        </w:trPr>
        <w:tc>
          <w:tcPr>
            <w:tcW w:w="63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ind w:left="216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Evaluasi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Pembelajaran</w:t>
            </w: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379" w:right="-15" w:hanging="28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a. Adanya format evaluasi/latihan/asesmen berupa lembar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kerja,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lembar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aktivitas,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latihan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menguji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memperkuat</w:t>
            </w:r>
            <w:r>
              <w:rPr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mahārah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al-istimā‘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mahārah</w:t>
            </w:r>
          </w:p>
          <w:p>
            <w:pPr>
              <w:pStyle w:val="TableParagraph"/>
              <w:spacing w:line="272" w:lineRule="exact"/>
              <w:ind w:left="379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al-kalām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mahārah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al-qirā'ah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mahārah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al-kitābah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berbasis HOTS.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6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379" w:right="-19" w:hanging="28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Memuat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asesmen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awal,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asesmen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proses,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asesmen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akhir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asesmen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formatif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sumatif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(untuk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buku</w:t>
            </w:r>
          </w:p>
          <w:p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Kurikulum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Merdeka).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20160" w:h="12240" w:orient="landscape"/>
          <w:pgMar w:top="1140" w:bottom="280" w:left="980" w:right="1240"/>
        </w:sectPr>
      </w:pP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1910"/>
        <w:gridCol w:w="5703"/>
        <w:gridCol w:w="2112"/>
        <w:gridCol w:w="3029"/>
        <w:gridCol w:w="2990"/>
        <w:gridCol w:w="904"/>
      </w:tblGrid>
      <w:tr>
        <w:trPr>
          <w:trHeight w:val="547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9" w:lineRule="exact"/>
              <w:ind w:left="99" w:right="-1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butir/item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evaluasi/asesmen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materi</w:t>
            </w:r>
          </w:p>
          <w:p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buku.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"/>
        <w:rPr>
          <w:b/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68" w:val="left" w:leader="none"/>
        </w:tabs>
        <w:spacing w:line="240" w:lineRule="auto" w:before="90" w:after="0"/>
        <w:ind w:left="467" w:right="0" w:hanging="361"/>
        <w:jc w:val="left"/>
        <w:rPr>
          <w:b/>
          <w:sz w:val="24"/>
        </w:rPr>
      </w:pPr>
      <w:r>
        <w:rPr>
          <w:b/>
          <w:sz w:val="24"/>
        </w:rPr>
        <w:t>ASPEK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PENYAJIAN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(KELENGKAPAN)</w:t>
      </w:r>
    </w:p>
    <w:p>
      <w:pPr>
        <w:pStyle w:val="BodyText"/>
        <w:spacing w:before="6" w:after="1"/>
        <w:rPr>
          <w:b/>
          <w:sz w:val="16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2059"/>
        <w:gridCol w:w="5333"/>
        <w:gridCol w:w="2126"/>
        <w:gridCol w:w="3149"/>
        <w:gridCol w:w="2976"/>
        <w:gridCol w:w="964"/>
      </w:tblGrid>
      <w:tr>
        <w:trPr>
          <w:trHeight w:val="829" w:hRule="atLeast"/>
        </w:trPr>
        <w:tc>
          <w:tcPr>
            <w:tcW w:w="60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05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333" w:type="dxa"/>
          </w:tcPr>
          <w:p>
            <w:pPr>
              <w:pStyle w:val="TableParagraph"/>
              <w:spacing w:line="237" w:lineRule="auto" w:before="138"/>
              <w:ind w:left="1966" w:right="1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26" w:type="dxa"/>
          </w:tcPr>
          <w:p>
            <w:pPr>
              <w:pStyle w:val="TableParagraph"/>
              <w:spacing w:line="275" w:lineRule="exact" w:before="131"/>
              <w:ind w:left="11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spacing w:line="275" w:lineRule="exact"/>
              <w:ind w:left="11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3149" w:type="dxa"/>
          </w:tcPr>
          <w:p>
            <w:pPr>
              <w:pStyle w:val="TableParagraph"/>
              <w:spacing w:line="270" w:lineRule="exact"/>
              <w:ind w:left="788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</w:p>
          <w:p>
            <w:pPr>
              <w:pStyle w:val="TableParagraph"/>
              <w:spacing w:line="274" w:lineRule="exact"/>
              <w:ind w:left="781" w:right="737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 w:before="138"/>
              <w:ind w:left="714" w:right="287" w:hanging="382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964" w:type="dxa"/>
          </w:tcPr>
          <w:p>
            <w:pPr>
              <w:pStyle w:val="TableParagraph"/>
              <w:spacing w:line="237" w:lineRule="auto" w:before="138"/>
              <w:ind w:left="251" w:right="119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551" w:hRule="atLeast"/>
        </w:trPr>
        <w:tc>
          <w:tcPr>
            <w:tcW w:w="605" w:type="dxa"/>
            <w:vMerge w:val="restart"/>
          </w:tcPr>
          <w:p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59" w:type="dxa"/>
            <w:vMerge w:val="restart"/>
          </w:tcPr>
          <w:p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Teknik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Penyajian</w:t>
            </w:r>
          </w:p>
        </w:tc>
        <w:tc>
          <w:tcPr>
            <w:tcW w:w="5333" w:type="dxa"/>
          </w:tcPr>
          <w:p>
            <w:pPr>
              <w:pStyle w:val="TableParagraph"/>
              <w:tabs>
                <w:tab w:pos="1674" w:val="left" w:leader="none"/>
                <w:tab w:pos="2967" w:val="left" w:leader="none"/>
                <w:tab w:pos="3598" w:val="left" w:leader="none"/>
                <w:tab w:pos="4656" w:val="left" w:leader="none"/>
              </w:tabs>
              <w:spacing w:line="274" w:lineRule="exact"/>
              <w:ind w:left="369" w:right="77" w:hanging="28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Konsisten,</w:t>
              <w:tab/>
              <w:t>sistematis,</w:t>
              <w:tab/>
              <w:t>dan</w:t>
              <w:tab/>
              <w:t>koheren</w:t>
              <w:tab/>
            </w:r>
            <w:r>
              <w:rPr>
                <w:spacing w:val="-1"/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penyajian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setiap bab/bagian buku.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3" w:type="dxa"/>
          </w:tcPr>
          <w:p>
            <w:pPr>
              <w:pStyle w:val="TableParagraph"/>
              <w:spacing w:line="237" w:lineRule="auto"/>
              <w:ind w:left="369" w:hanging="28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Adaptif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tingkat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didik.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3" w:type="dxa"/>
          </w:tcPr>
          <w:p>
            <w:pPr>
              <w:pStyle w:val="TableParagraph"/>
              <w:spacing w:line="242" w:lineRule="auto"/>
              <w:ind w:left="369" w:hanging="28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Adaptif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lingkungan,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budaya,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kearifan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budaya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lokal, 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IPTEK.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05" w:type="dxa"/>
            <w:vMerge w:val="restart"/>
          </w:tcPr>
          <w:p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59" w:type="dxa"/>
            <w:vMerge w:val="restart"/>
          </w:tcPr>
          <w:p>
            <w:pPr>
              <w:pStyle w:val="TableParagraph"/>
              <w:spacing w:line="237" w:lineRule="auto" w:before="1"/>
              <w:ind w:left="115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Pendukung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Penyajian</w:t>
            </w:r>
          </w:p>
        </w:tc>
        <w:tc>
          <w:tcPr>
            <w:tcW w:w="5333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a. Identitas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Buku.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3" w:type="dxa"/>
          </w:tcPr>
          <w:p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Pengantar/prakata/mukadimah.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3" w:type="dxa"/>
          </w:tcPr>
          <w:p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Daftar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isi.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3" w:type="dxa"/>
          </w:tcPr>
          <w:p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Petunjuk/pedoman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buku.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3" w:type="dxa"/>
          </w:tcPr>
          <w:p>
            <w:pPr>
              <w:pStyle w:val="TableParagraph"/>
              <w:spacing w:line="258" w:lineRule="exact"/>
              <w:ind w:left="372" w:right="-19" w:hanging="245"/>
              <w:rPr>
                <w:i/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memuat</w:t>
            </w:r>
            <w:r>
              <w:rPr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barcode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(buku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yang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tidak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memuat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barcode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dinilai menggunakan rumus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modus).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72" w:hRule="atLeast"/>
        </w:trPr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3" w:type="dxa"/>
          </w:tcPr>
          <w:p>
            <w:pPr>
              <w:pStyle w:val="TableParagraph"/>
              <w:spacing w:line="223" w:lineRule="auto"/>
              <w:ind w:left="372" w:right="-22" w:hanging="216"/>
              <w:rPr>
                <w:i/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Rekaman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audio/video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pembelajaran</w:t>
            </w:r>
            <w:r>
              <w:rPr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(buku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yang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menyertakan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audio,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video,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multimedia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dinilai</w:t>
            </w:r>
          </w:p>
          <w:p>
            <w:pPr>
              <w:pStyle w:val="TableParagraph"/>
              <w:spacing w:line="241" w:lineRule="exact"/>
              <w:ind w:left="372"/>
              <w:rPr>
                <w:sz w:val="24"/>
              </w:rPr>
            </w:pPr>
            <w:r>
              <w:rPr>
                <w:i/>
                <w:sz w:val="24"/>
              </w:rPr>
              <w:t>dengan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instrumen tersendiri)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3" w:type="dxa"/>
          </w:tcPr>
          <w:p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Glosarium atau indeks.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3" w:type="dxa"/>
          </w:tcPr>
          <w:p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Daftar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rujukan/daftar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pustaka.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68" w:val="left" w:leader="none"/>
        </w:tabs>
        <w:spacing w:line="240" w:lineRule="auto" w:before="0" w:after="4"/>
        <w:ind w:left="467" w:right="0" w:hanging="361"/>
        <w:jc w:val="left"/>
        <w:rPr>
          <w:b/>
          <w:sz w:val="24"/>
        </w:rPr>
      </w:pPr>
      <w:r>
        <w:rPr>
          <w:b/>
          <w:sz w:val="24"/>
        </w:rPr>
        <w:t>ASPEK BAHASA</w:t>
      </w:r>
    </w:p>
    <w:tbl>
      <w:tblPr>
        <w:tblW w:w="0" w:type="auto"/>
        <w:jc w:val="left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824"/>
        <w:gridCol w:w="5317"/>
        <w:gridCol w:w="2122"/>
        <w:gridCol w:w="3207"/>
        <w:gridCol w:w="2933"/>
        <w:gridCol w:w="986"/>
      </w:tblGrid>
      <w:tr>
        <w:trPr>
          <w:trHeight w:val="830" w:hRule="atLeast"/>
        </w:trPr>
        <w:tc>
          <w:tcPr>
            <w:tcW w:w="74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82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317" w:type="dxa"/>
          </w:tcPr>
          <w:p>
            <w:pPr>
              <w:pStyle w:val="TableParagraph"/>
              <w:spacing w:line="235" w:lineRule="auto" w:before="140"/>
              <w:ind w:left="1954" w:right="1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22" w:type="dxa"/>
          </w:tcPr>
          <w:p>
            <w:pPr>
              <w:pStyle w:val="TableParagraph"/>
              <w:spacing w:line="275" w:lineRule="exact" w:before="131"/>
              <w:ind w:left="11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spacing w:line="275" w:lineRule="exact"/>
              <w:ind w:left="11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3207" w:type="dxa"/>
          </w:tcPr>
          <w:p>
            <w:pPr>
              <w:pStyle w:val="TableParagraph"/>
              <w:spacing w:line="268" w:lineRule="exact"/>
              <w:ind w:left="818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</w:p>
          <w:p>
            <w:pPr>
              <w:pStyle w:val="TableParagraph"/>
              <w:spacing w:line="270" w:lineRule="atLeast"/>
              <w:ind w:left="810" w:right="766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933" w:type="dxa"/>
          </w:tcPr>
          <w:p>
            <w:pPr>
              <w:pStyle w:val="TableParagraph"/>
              <w:spacing w:line="235" w:lineRule="auto" w:before="140"/>
              <w:ind w:left="690" w:right="268" w:hanging="382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986" w:type="dxa"/>
          </w:tcPr>
          <w:p>
            <w:pPr>
              <w:pStyle w:val="TableParagraph"/>
              <w:spacing w:line="235" w:lineRule="auto" w:before="140"/>
              <w:ind w:left="259" w:right="134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549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68" w:lineRule="exact"/>
              <w:ind w:left="142" w:right="12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ind w:left="110"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Lugas,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Runtut,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Kepaduan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Alur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Pikir</w:t>
            </w:r>
          </w:p>
        </w:tc>
        <w:tc>
          <w:tcPr>
            <w:tcW w:w="5317" w:type="dxa"/>
          </w:tcPr>
          <w:p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Tepat,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efektif,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logis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menyusun</w:t>
            </w:r>
          </w:p>
          <w:p>
            <w:pPr>
              <w:pStyle w:val="TableParagraph"/>
              <w:spacing w:line="260" w:lineRule="exact"/>
              <w:ind w:left="441"/>
              <w:rPr>
                <w:sz w:val="24"/>
              </w:rPr>
            </w:pPr>
            <w:r>
              <w:rPr>
                <w:sz w:val="24"/>
              </w:rPr>
              <w:t>kalimat.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>
            <w:pPr>
              <w:pStyle w:val="TableParagraph"/>
              <w:spacing w:line="237" w:lineRule="auto" w:before="1"/>
              <w:ind w:left="441" w:hanging="28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Keruntutan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keterpaduan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antar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kalimat,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paragraf,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 tema/bahasan.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>
            <w:pPr>
              <w:pStyle w:val="TableParagraph"/>
              <w:tabs>
                <w:tab w:pos="2020" w:val="left" w:leader="none"/>
                <w:tab w:pos="3164" w:val="left" w:leader="none"/>
                <w:tab w:pos="4345" w:val="left" w:leader="none"/>
              </w:tabs>
              <w:spacing w:line="235" w:lineRule="auto" w:before="3"/>
              <w:ind w:left="441" w:right="293" w:hanging="3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Kesesuaian</w:t>
              <w:tab/>
              <w:t>bahasa</w:t>
              <w:tab/>
              <w:t>dengan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didik.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20160" w:h="12240" w:orient="landscape"/>
          <w:pgMar w:top="1140" w:bottom="280" w:left="980" w:right="1240"/>
        </w:sectPr>
      </w:pPr>
    </w:p>
    <w:tbl>
      <w:tblPr>
        <w:tblW w:w="0" w:type="auto"/>
        <w:jc w:val="left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824"/>
        <w:gridCol w:w="5317"/>
        <w:gridCol w:w="2122"/>
        <w:gridCol w:w="3207"/>
        <w:gridCol w:w="2933"/>
        <w:gridCol w:w="986"/>
      </w:tblGrid>
      <w:tr>
        <w:trPr>
          <w:trHeight w:val="552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1" w:lineRule="exact"/>
              <w:ind w:left="142" w:right="12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spacing w:line="235" w:lineRule="auto" w:before="4"/>
              <w:ind w:left="110"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Dialogis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</w:p>
          <w:p>
            <w:pPr>
              <w:pStyle w:val="TableParagraph"/>
              <w:spacing w:line="235" w:lineRule="auto" w:before="3"/>
              <w:ind w:left="110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Komunik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atif</w:t>
            </w:r>
          </w:p>
        </w:tc>
        <w:tc>
          <w:tcPr>
            <w:tcW w:w="5317" w:type="dxa"/>
          </w:tcPr>
          <w:p>
            <w:pPr>
              <w:pStyle w:val="TableParagraph"/>
              <w:spacing w:line="274" w:lineRule="exact"/>
              <w:ind w:left="441" w:right="282" w:hanging="28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Kemampuan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penulis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memotivasi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melalui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pesan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informasi.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>
            <w:pPr>
              <w:pStyle w:val="TableParagraph"/>
              <w:spacing w:line="274" w:lineRule="exact"/>
              <w:ind w:left="441" w:right="282" w:hanging="28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Memandu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didik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pembelajaran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aktif.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68" w:lineRule="exact"/>
              <w:ind w:left="142" w:right="12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ind w:left="110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Konsistensi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Kebakuan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Peristilahan</w:t>
            </w:r>
          </w:p>
        </w:tc>
        <w:tc>
          <w:tcPr>
            <w:tcW w:w="5317" w:type="dxa"/>
          </w:tcPr>
          <w:p>
            <w:pPr>
              <w:pStyle w:val="TableParagraph"/>
              <w:spacing w:line="267" w:lineRule="exact"/>
              <w:ind w:left="158" w:right="-1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Konsisten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istilah,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simbol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ikon</w:t>
            </w:r>
          </w:p>
          <w:p>
            <w:pPr>
              <w:pStyle w:val="TableParagraph"/>
              <w:spacing w:line="263" w:lineRule="exact"/>
              <w:ind w:left="441"/>
              <w:rPr>
                <w:sz w:val="24"/>
              </w:rPr>
            </w:pPr>
            <w:r>
              <w:rPr>
                <w:sz w:val="24"/>
              </w:rPr>
              <w:t>Bahasa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Arab.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6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>
            <w:pPr>
              <w:pStyle w:val="TableParagraph"/>
              <w:spacing w:line="237" w:lineRule="auto" w:before="1"/>
              <w:ind w:left="441" w:hanging="28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bahasa</w:t>
            </w:r>
            <w:r>
              <w:rPr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fuṣḥā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sz w:val="24"/>
              </w:rPr>
              <w:t>(formal)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żauq ‘Arabiy</w:t>
            </w:r>
            <w:r>
              <w:rPr>
                <w:sz w:val="24"/>
              </w:rPr>
              <w:t>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63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>
            <w:pPr>
              <w:pStyle w:val="TableParagraph"/>
              <w:spacing w:line="237" w:lineRule="auto" w:before="1"/>
              <w:ind w:left="441" w:right="290" w:hanging="308"/>
              <w:jc w:val="both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Kata/kalimat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bahasa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istilah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baku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mengikuti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standar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ejaan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baku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(EYD),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Kamus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Istilah</w:t>
            </w:r>
          </w:p>
          <w:p>
            <w:pPr>
              <w:pStyle w:val="TableParagraph"/>
              <w:spacing w:line="272" w:lineRule="exact"/>
              <w:ind w:left="441" w:right="290"/>
              <w:jc w:val="both"/>
              <w:rPr>
                <w:sz w:val="24"/>
              </w:rPr>
            </w:pPr>
            <w:r>
              <w:rPr>
                <w:sz w:val="24"/>
              </w:rPr>
              <w:t>Keagamaan (KIK), dan Kamus Besar Bahasa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(KBBI).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 w:val="restart"/>
          </w:tcPr>
          <w:p>
            <w:pPr>
              <w:pStyle w:val="TableParagraph"/>
              <w:ind w:left="5"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Tata Bahasa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Baku</w:t>
            </w:r>
          </w:p>
        </w:tc>
        <w:tc>
          <w:tcPr>
            <w:tcW w:w="5317" w:type="dxa"/>
          </w:tcPr>
          <w:p>
            <w:pPr>
              <w:pStyle w:val="TableParagraph"/>
              <w:spacing w:line="254" w:lineRule="exact"/>
              <w:ind w:left="96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Penulisan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kaidah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imlā'iyyah</w:t>
            </w:r>
            <w:r>
              <w:rPr>
                <w:sz w:val="24"/>
              </w:rPr>
              <w:t>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Penulisan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 kaidah </w:t>
            </w:r>
            <w:r>
              <w:rPr>
                <w:i/>
                <w:sz w:val="24"/>
              </w:rPr>
              <w:t>ṣarfiyyah</w:t>
            </w:r>
            <w:r>
              <w:rPr>
                <w:sz w:val="24"/>
              </w:rPr>
              <w:t>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Penulisan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kaidah </w:t>
            </w:r>
            <w:r>
              <w:rPr>
                <w:i/>
                <w:sz w:val="24"/>
              </w:rPr>
              <w:t>naḥwiyyah</w:t>
            </w:r>
            <w:r>
              <w:rPr>
                <w:sz w:val="24"/>
              </w:rPr>
              <w:t>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Penulisan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kaidah </w:t>
            </w:r>
            <w:r>
              <w:rPr>
                <w:i/>
                <w:sz w:val="24"/>
              </w:rPr>
              <w:t>dilāliyyah</w:t>
            </w:r>
            <w:r>
              <w:rPr>
                <w:sz w:val="24"/>
              </w:rPr>
              <w:t>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468" w:val="left" w:leader="none"/>
        </w:tabs>
        <w:spacing w:line="240" w:lineRule="auto" w:before="88" w:after="0"/>
        <w:ind w:left="467" w:right="0" w:hanging="361"/>
        <w:jc w:val="left"/>
        <w:rPr>
          <w:b/>
          <w:sz w:val="24"/>
        </w:rPr>
      </w:pPr>
      <w:r>
        <w:rPr>
          <w:b/>
          <w:sz w:val="24"/>
        </w:rPr>
        <w:t>ASPEK GRAFIKA</w:t>
      </w:r>
    </w:p>
    <w:p>
      <w:pPr>
        <w:pStyle w:val="BodyText"/>
        <w:spacing w:before="3" w:after="1"/>
        <w:rPr>
          <w:b/>
          <w:sz w:val="16"/>
        </w:rPr>
      </w:pPr>
    </w:p>
    <w:tbl>
      <w:tblPr>
        <w:tblW w:w="0" w:type="auto"/>
        <w:jc w:val="left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198"/>
        <w:gridCol w:w="5689"/>
        <w:gridCol w:w="2198"/>
        <w:gridCol w:w="2763"/>
        <w:gridCol w:w="2717"/>
        <w:gridCol w:w="993"/>
      </w:tblGrid>
      <w:tr>
        <w:trPr>
          <w:trHeight w:val="827" w:hRule="atLeast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140"/>
              <w:ind w:left="2139" w:right="2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14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4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93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</w:p>
          <w:p>
            <w:pPr>
              <w:pStyle w:val="TableParagraph"/>
              <w:spacing w:line="274" w:lineRule="exact"/>
              <w:ind w:left="586" w:right="546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140"/>
              <w:ind w:left="586" w:right="156" w:hanging="382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140"/>
              <w:ind w:left="265" w:right="135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551" w:hRule="atLeast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Teks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02" w:val="left" w:leader="none"/>
              </w:tabs>
              <w:spacing w:line="274" w:lineRule="exact"/>
              <w:ind w:left="502" w:right="570" w:hanging="387"/>
              <w:rPr>
                <w:sz w:val="24"/>
              </w:rPr>
            </w:pPr>
            <w:r>
              <w:rPr>
                <w:sz w:val="24"/>
              </w:rPr>
              <w:t>a.</w:t>
              <w:tab/>
              <w:t>Setiap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teks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(tulisan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huruf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harakat,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gambar,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serta ilustrasi) mudah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dibaca.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02" w:val="left" w:leader="none"/>
              </w:tabs>
              <w:spacing w:line="274" w:lineRule="exact"/>
              <w:ind w:left="502" w:right="570" w:hanging="399"/>
              <w:rPr>
                <w:sz w:val="24"/>
              </w:rPr>
            </w:pPr>
            <w:r>
              <w:rPr>
                <w:sz w:val="24"/>
              </w:rPr>
              <w:t>b.</w:t>
              <w:tab/>
              <w:t>Estetika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penulisan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teks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aturan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standar.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Ilustrasi/Gambar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02" w:val="left" w:leader="none"/>
              </w:tabs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a.</w:t>
              <w:tab/>
              <w:t>Jelas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menarik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sasaran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pembaca.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02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b.</w:t>
              <w:tab/>
              <w:t>Keterpaduan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ketepatan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pewarnaan.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Desain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02" w:val="left" w:leader="none"/>
              </w:tabs>
              <w:spacing w:line="274" w:lineRule="exact"/>
              <w:ind w:left="502" w:right="761" w:hanging="387"/>
              <w:rPr>
                <w:sz w:val="24"/>
              </w:rPr>
            </w:pPr>
            <w:r>
              <w:rPr>
                <w:sz w:val="24"/>
              </w:rPr>
              <w:t>a.</w:t>
              <w:tab/>
              <w:t>Desain </w:t>
            </w:r>
            <w:r>
              <w:rPr>
                <w:i/>
                <w:sz w:val="24"/>
              </w:rPr>
              <w:t>cover</w:t>
            </w:r>
            <w:r>
              <w:rPr>
                <w:sz w:val="24"/>
              </w:rPr>
              <w:t>, halaman isi, dan ilustrasi sesuai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tingkat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perkembangan peserta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didik.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02" w:val="left" w:leader="none"/>
              </w:tabs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b.</w:t>
              <w:tab/>
              <w:t>Kualitas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cetak atau tampilan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elektronik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ramah,</w:t>
            </w:r>
          </w:p>
          <w:p>
            <w:pPr>
              <w:pStyle w:val="TableParagraph"/>
              <w:spacing w:line="260" w:lineRule="exact"/>
              <w:ind w:left="502"/>
              <w:rPr>
                <w:sz w:val="24"/>
              </w:rPr>
            </w:pPr>
            <w:r>
              <w:rPr>
                <w:sz w:val="24"/>
              </w:rPr>
              <w:t>aman,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nyaman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pengguna/pembaca.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20160" w:h="12240" w:orient="landscape"/>
          <w:pgMar w:top="1140" w:bottom="280" w:left="980" w:right="1240"/>
        </w:sectPr>
      </w:pPr>
    </w:p>
    <w:p>
      <w:pPr>
        <w:pStyle w:val="ListParagraph"/>
        <w:numPr>
          <w:ilvl w:val="0"/>
          <w:numId w:val="2"/>
        </w:numPr>
        <w:tabs>
          <w:tab w:pos="468" w:val="left" w:leader="none"/>
        </w:tabs>
        <w:spacing w:line="240" w:lineRule="auto" w:before="79" w:after="0"/>
        <w:ind w:left="467" w:right="0" w:hanging="361"/>
        <w:jc w:val="left"/>
        <w:rPr>
          <w:b/>
          <w:sz w:val="24"/>
        </w:rPr>
      </w:pPr>
      <w:r>
        <w:rPr>
          <w:b/>
          <w:sz w:val="24"/>
        </w:rPr>
        <w:t>ASPEK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PENGUTIPAN,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TRANSITERASI,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PENGGUNAAN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ISTILAH KEAGAMAAN</w:t>
      </w: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508"/>
        <w:gridCol w:w="5406"/>
        <w:gridCol w:w="2199"/>
        <w:gridCol w:w="3073"/>
        <w:gridCol w:w="2458"/>
        <w:gridCol w:w="994"/>
      </w:tblGrid>
      <w:tr>
        <w:trPr>
          <w:trHeight w:val="830" w:hRule="atLeast"/>
        </w:trPr>
        <w:tc>
          <w:tcPr>
            <w:tcW w:w="74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4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50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406" w:type="dxa"/>
          </w:tcPr>
          <w:p>
            <w:pPr>
              <w:pStyle w:val="TableParagraph"/>
              <w:spacing w:line="244" w:lineRule="auto" w:before="133"/>
              <w:ind w:left="2004" w:right="1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99" w:type="dxa"/>
          </w:tcPr>
          <w:p>
            <w:pPr>
              <w:pStyle w:val="TableParagraph"/>
              <w:spacing w:before="133"/>
              <w:ind w:left="147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spacing w:before="5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3073" w:type="dxa"/>
          </w:tcPr>
          <w:p>
            <w:pPr>
              <w:pStyle w:val="TableParagraph"/>
              <w:spacing w:line="270" w:lineRule="exact"/>
              <w:ind w:left="74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</w:p>
          <w:p>
            <w:pPr>
              <w:pStyle w:val="TableParagraph"/>
              <w:spacing w:line="274" w:lineRule="exact"/>
              <w:ind w:left="738" w:right="704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458" w:type="dxa"/>
          </w:tcPr>
          <w:p>
            <w:pPr>
              <w:pStyle w:val="TableParagraph"/>
              <w:spacing w:line="270" w:lineRule="exact"/>
              <w:ind w:left="222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SARAN</w:t>
            </w:r>
          </w:p>
          <w:p>
            <w:pPr>
              <w:pStyle w:val="TableParagraph"/>
              <w:spacing w:line="274" w:lineRule="exact"/>
              <w:ind w:left="229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PERBAIKAN DAN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994" w:type="dxa"/>
          </w:tcPr>
          <w:p>
            <w:pPr>
              <w:pStyle w:val="TableParagraph"/>
              <w:spacing w:line="244" w:lineRule="auto" w:before="133"/>
              <w:ind w:left="260" w:right="140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551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0" w:lineRule="exact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8" w:type="dxa"/>
            <w:vMerge w:val="restart"/>
          </w:tcPr>
          <w:p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Pengutipan</w:t>
            </w:r>
          </w:p>
        </w:tc>
        <w:tc>
          <w:tcPr>
            <w:tcW w:w="5406" w:type="dxa"/>
          </w:tcPr>
          <w:p>
            <w:pPr>
              <w:pStyle w:val="TableParagraph"/>
              <w:spacing w:line="274" w:lineRule="exact"/>
              <w:ind w:left="292" w:right="108" w:hanging="28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Ketepatan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penulisan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pengutipan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kitab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suci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terjemahnya.</w:t>
            </w:r>
          </w:p>
        </w:tc>
        <w:tc>
          <w:tcPr>
            <w:tcW w:w="21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>
            <w:pPr>
              <w:pStyle w:val="TableParagraph"/>
              <w:spacing w:line="235" w:lineRule="auto" w:before="3"/>
              <w:ind w:left="292" w:right="108" w:hanging="28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relevansi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kitab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suci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dikutip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 materi.</w:t>
            </w:r>
          </w:p>
        </w:tc>
        <w:tc>
          <w:tcPr>
            <w:tcW w:w="21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>
            <w:pPr>
              <w:pStyle w:val="TableParagraph"/>
              <w:tabs>
                <w:tab w:pos="1678" w:val="left" w:leader="none"/>
                <w:tab w:pos="2388" w:val="left" w:leader="none"/>
                <w:tab w:pos="3612" w:val="left" w:leader="none"/>
                <w:tab w:pos="4915" w:val="left" w:leader="none"/>
              </w:tabs>
              <w:spacing w:line="272" w:lineRule="exact"/>
              <w:ind w:left="292" w:hanging="28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Keakuratan</w:t>
              <w:tab/>
              <w:t>dan</w:t>
              <w:tab/>
              <w:t>kebenaran</w:t>
              <w:tab/>
              <w:t>pengutipan</w:t>
              <w:tab/>
              <w:t>teks</w:t>
            </w:r>
          </w:p>
          <w:p>
            <w:pPr>
              <w:pStyle w:val="TableParagraph"/>
              <w:tabs>
                <w:tab w:pos="1678" w:val="left" w:leader="none"/>
                <w:tab w:pos="2895" w:val="left" w:leader="none"/>
                <w:tab w:pos="3679" w:val="left" w:leader="none"/>
                <w:tab w:pos="4956" w:val="left" w:leader="none"/>
              </w:tabs>
              <w:spacing w:line="274" w:lineRule="exact"/>
              <w:ind w:left="292" w:right="106"/>
              <w:rPr>
                <w:sz w:val="24"/>
              </w:rPr>
            </w:pPr>
            <w:r>
              <w:rPr>
                <w:sz w:val="24"/>
              </w:rPr>
              <w:t>(tulisan,</w:t>
              <w:tab/>
              <w:t>gambar,</w:t>
              <w:tab/>
              <w:t>dan</w:t>
              <w:tab/>
              <w:t>ilustrasi)</w:t>
              <w:tab/>
            </w:r>
            <w:r>
              <w:rPr>
                <w:spacing w:val="-7"/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rujukan/pustaka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penulisan ilmiah.</w:t>
            </w:r>
          </w:p>
        </w:tc>
        <w:tc>
          <w:tcPr>
            <w:tcW w:w="21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spacing w:line="275" w:lineRule="exact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8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Transliterasi</w:t>
            </w:r>
          </w:p>
        </w:tc>
        <w:tc>
          <w:tcPr>
            <w:tcW w:w="5406" w:type="dxa"/>
          </w:tcPr>
          <w:p>
            <w:pPr>
              <w:pStyle w:val="TableParagraph"/>
              <w:spacing w:line="274" w:lineRule="exact" w:before="1"/>
              <w:ind w:left="117"/>
              <w:rPr>
                <w:sz w:val="24"/>
              </w:rPr>
            </w:pPr>
            <w:r>
              <w:rPr>
                <w:sz w:val="24"/>
              </w:rPr>
              <w:t>Penulisan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transliterasi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pedoman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line="262" w:lineRule="exact" w:before="9"/>
              <w:ind w:left="117" w:right="90"/>
              <w:rPr>
                <w:b/>
                <w:i/>
                <w:sz w:val="24"/>
              </w:rPr>
            </w:pPr>
            <w:r>
              <w:rPr>
                <w:sz w:val="24"/>
              </w:rPr>
              <w:t>berlaku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butir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ini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tidak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dinilai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buku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SD/MI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sehingga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diberi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skor/nilai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menggunakan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rumus modus)</w:t>
            </w:r>
          </w:p>
        </w:tc>
        <w:tc>
          <w:tcPr>
            <w:tcW w:w="21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0" w:lineRule="exact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8" w:type="dxa"/>
            <w:vMerge w:val="restart"/>
          </w:tcPr>
          <w:p>
            <w:pPr>
              <w:pStyle w:val="TableParagraph"/>
              <w:spacing w:line="242" w:lineRule="auto"/>
              <w:ind w:left="11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Penggunaan Istilah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Keagamaan</w:t>
            </w:r>
          </w:p>
        </w:tc>
        <w:tc>
          <w:tcPr>
            <w:tcW w:w="5406" w:type="dxa"/>
          </w:tcPr>
          <w:p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Ketepatan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penggunaan istilah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keagamaan.</w:t>
            </w:r>
          </w:p>
        </w:tc>
        <w:tc>
          <w:tcPr>
            <w:tcW w:w="21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4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istilah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 tema/pokok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bahasan.</w:t>
            </w:r>
          </w:p>
        </w:tc>
        <w:tc>
          <w:tcPr>
            <w:tcW w:w="21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20160" w:h="12240" w:orient="landscape"/>
          <w:pgMar w:top="1060" w:bottom="280" w:left="980" w:right="1240"/>
        </w:sectPr>
      </w:pPr>
    </w:p>
    <w:p>
      <w:pPr>
        <w:spacing w:before="64"/>
        <w:ind w:left="3070" w:right="3043" w:firstLine="0"/>
        <w:jc w:val="center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NILAI KUANTITATIF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076"/>
        <w:gridCol w:w="1472"/>
        <w:gridCol w:w="1080"/>
        <w:gridCol w:w="1837"/>
      </w:tblGrid>
      <w:tr>
        <w:trPr>
          <w:trHeight w:val="549" w:hRule="atLeast"/>
        </w:trPr>
        <w:tc>
          <w:tcPr>
            <w:tcW w:w="739" w:type="dxa"/>
          </w:tcPr>
          <w:p>
            <w:pPr>
              <w:pStyle w:val="TableParagraph"/>
              <w:spacing w:before="13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076" w:type="dxa"/>
          </w:tcPr>
          <w:p>
            <w:pPr>
              <w:pStyle w:val="TableParagraph"/>
              <w:spacing w:before="133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ASPEK/UNSUR</w:t>
            </w:r>
          </w:p>
        </w:tc>
        <w:tc>
          <w:tcPr>
            <w:tcW w:w="1472" w:type="dxa"/>
          </w:tcPr>
          <w:p>
            <w:pPr>
              <w:pStyle w:val="TableParagraph"/>
              <w:spacing w:before="133"/>
              <w:ind w:left="295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</w:p>
        </w:tc>
        <w:tc>
          <w:tcPr>
            <w:tcW w:w="1080" w:type="dxa"/>
          </w:tcPr>
          <w:p>
            <w:pPr>
              <w:pStyle w:val="TableParagraph"/>
              <w:spacing w:line="264" w:lineRule="exact" w:before="1"/>
              <w:ind w:left="184" w:right="165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(0-100)</w:t>
            </w:r>
          </w:p>
        </w:tc>
        <w:tc>
          <w:tcPr>
            <w:tcW w:w="1837" w:type="dxa"/>
          </w:tcPr>
          <w:p>
            <w:pPr>
              <w:pStyle w:val="TableParagraph"/>
              <w:spacing w:line="264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AKUMULASI</w:t>
            </w:r>
          </w:p>
          <w:p>
            <w:pPr>
              <w:pStyle w:val="TableParagraph"/>
              <w:spacing w:line="265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(Bobot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x Nilai)</w:t>
            </w: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076" w:type="dxa"/>
          </w:tcPr>
          <w:p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ISI/MATERI</w:t>
            </w:r>
          </w:p>
        </w:tc>
        <w:tc>
          <w:tcPr>
            <w:tcW w:w="1472" w:type="dxa"/>
          </w:tcPr>
          <w:p>
            <w:pPr>
              <w:pStyle w:val="TableParagraph"/>
              <w:spacing w:line="270" w:lineRule="exact"/>
              <w:ind w:left="294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40%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076" w:type="dxa"/>
          </w:tcPr>
          <w:p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PENYAJIAN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(KELENGKAPAN)</w:t>
            </w:r>
          </w:p>
        </w:tc>
        <w:tc>
          <w:tcPr>
            <w:tcW w:w="1472" w:type="dxa"/>
          </w:tcPr>
          <w:p>
            <w:pPr>
              <w:pStyle w:val="TableParagraph"/>
              <w:spacing w:line="270" w:lineRule="exact"/>
              <w:ind w:left="294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076" w:type="dxa"/>
          </w:tcPr>
          <w:p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BAHASA</w:t>
            </w:r>
          </w:p>
        </w:tc>
        <w:tc>
          <w:tcPr>
            <w:tcW w:w="1472" w:type="dxa"/>
          </w:tcPr>
          <w:p>
            <w:pPr>
              <w:pStyle w:val="TableParagraph"/>
              <w:spacing w:line="270" w:lineRule="exact"/>
              <w:ind w:left="294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40%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076" w:type="dxa"/>
          </w:tcPr>
          <w:p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GRAFIKA</w:t>
            </w:r>
          </w:p>
        </w:tc>
        <w:tc>
          <w:tcPr>
            <w:tcW w:w="1472" w:type="dxa"/>
          </w:tcPr>
          <w:p>
            <w:pPr>
              <w:pStyle w:val="TableParagraph"/>
              <w:spacing w:line="270" w:lineRule="exact"/>
              <w:ind w:left="295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5 %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4076" w:type="dxa"/>
          </w:tcPr>
          <w:p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PENGUTIPAN,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TRANSLITERASI,</w:t>
            </w:r>
          </w:p>
          <w:p>
            <w:pPr>
              <w:pStyle w:val="TableParagraph"/>
              <w:spacing w:line="274" w:lineRule="exact"/>
              <w:ind w:left="115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DAN PENGGUNAAN ISTILAH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KEAGAMAAN</w:t>
            </w:r>
          </w:p>
        </w:tc>
        <w:tc>
          <w:tcPr>
            <w:tcW w:w="1472" w:type="dxa"/>
          </w:tcPr>
          <w:p>
            <w:pPr>
              <w:pStyle w:val="TableParagraph"/>
              <w:spacing w:line="270" w:lineRule="exact"/>
              <w:ind w:left="295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5 %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8" w:type="dxa"/>
            <w:gridSpan w:val="3"/>
          </w:tcPr>
          <w:p>
            <w:pPr>
              <w:pStyle w:val="TableParagraph"/>
              <w:spacing w:line="270" w:lineRule="exact"/>
              <w:ind w:left="1268" w:right="1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AKHIR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Nilai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Akumulasi)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Heading2"/>
        <w:spacing w:line="275" w:lineRule="exact"/>
      </w:pPr>
      <w:r>
        <w:rPr/>
        <w:t>Catatan</w:t>
      </w:r>
      <w:r>
        <w:rPr>
          <w:spacing w:val="-3"/>
        </w:rPr>
        <w:t> </w:t>
      </w:r>
      <w:r>
        <w:rPr/>
        <w:t>Penilai:</w:t>
      </w:r>
    </w:p>
    <w:p>
      <w:pPr>
        <w:pStyle w:val="BodyText"/>
        <w:spacing w:line="275" w:lineRule="exact"/>
        <w:ind w:left="191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191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191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191"/>
      </w:pPr>
      <w:r>
        <w:rPr/>
        <w:t>……………………………………………………………………………………………………</w:t>
      </w:r>
    </w:p>
    <w:p>
      <w:pPr>
        <w:pStyle w:val="BodyText"/>
        <w:spacing w:before="5"/>
        <w:ind w:left="191"/>
      </w:pPr>
      <w:r>
        <w:rPr/>
        <w:t>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Heading2"/>
      </w:pPr>
      <w:r>
        <w:rPr/>
        <w:t>Komentar</w:t>
      </w:r>
      <w:r>
        <w:rPr>
          <w:spacing w:val="-2"/>
        </w:rPr>
        <w:t> </w:t>
      </w:r>
      <w:r>
        <w:rPr/>
        <w:t>Supervisor (Hasil</w:t>
      </w:r>
      <w:r>
        <w:rPr>
          <w:spacing w:val="-1"/>
        </w:rPr>
        <w:t> </w:t>
      </w:r>
      <w:r>
        <w:rPr/>
        <w:t>Kelayakan):</w:t>
      </w:r>
    </w:p>
    <w:p>
      <w:pPr>
        <w:pStyle w:val="BodyText"/>
        <w:spacing w:before="9"/>
        <w:rPr>
          <w:b/>
          <w:i/>
          <w:sz w:val="23"/>
        </w:rPr>
      </w:pPr>
    </w:p>
    <w:p>
      <w:pPr>
        <w:pStyle w:val="BodyText"/>
        <w:ind w:left="191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191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191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191"/>
      </w:pPr>
      <w:r>
        <w:rPr/>
        <w:t>……………………………………………………………………………………………………</w:t>
      </w:r>
    </w:p>
    <w:p>
      <w:pPr>
        <w:pStyle w:val="BodyText"/>
        <w:spacing w:before="6"/>
        <w:ind w:left="191"/>
      </w:pPr>
      <w:r>
        <w:rPr/>
        <w:t>……………………………………………………………………………………………………</w:t>
      </w:r>
    </w:p>
    <w:p>
      <w:pPr>
        <w:pStyle w:val="BodyText"/>
        <w:spacing w:before="3"/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5"/>
        <w:gridCol w:w="3265"/>
        <w:gridCol w:w="2977"/>
      </w:tblGrid>
      <w:tr>
        <w:trPr>
          <w:trHeight w:val="1372" w:hRule="atLeast"/>
        </w:trPr>
        <w:tc>
          <w:tcPr>
            <w:tcW w:w="3025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419"/>
              <w:rPr>
                <w:sz w:val="24"/>
              </w:rPr>
            </w:pPr>
            <w:r>
              <w:rPr>
                <w:sz w:val="24"/>
              </w:rPr>
              <w:t>…………, .................2023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223"/>
              <w:rPr>
                <w:sz w:val="24"/>
              </w:rPr>
            </w:pPr>
            <w:r>
              <w:rPr>
                <w:sz w:val="24"/>
              </w:rPr>
              <w:t>Penilai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5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……………, …….…... 2023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300"/>
              <w:rPr>
                <w:sz w:val="24"/>
              </w:rPr>
            </w:pPr>
            <w:r>
              <w:rPr>
                <w:sz w:val="24"/>
              </w:rPr>
              <w:t>Penilai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423"/>
              <w:rPr>
                <w:sz w:val="24"/>
              </w:rPr>
            </w:pPr>
            <w:r>
              <w:rPr>
                <w:sz w:val="24"/>
              </w:rPr>
              <w:t>………., ...................2023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76"/>
              <w:rPr>
                <w:sz w:val="24"/>
              </w:rPr>
            </w:pPr>
            <w:r>
              <w:rPr>
                <w:sz w:val="24"/>
              </w:rPr>
              <w:t>Supervisor</w:t>
            </w:r>
          </w:p>
        </w:tc>
      </w:tr>
      <w:tr>
        <w:trPr>
          <w:trHeight w:val="835" w:hRule="atLeast"/>
        </w:trPr>
        <w:tc>
          <w:tcPr>
            <w:tcW w:w="302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(...........................................)</w:t>
            </w:r>
          </w:p>
        </w:tc>
        <w:tc>
          <w:tcPr>
            <w:tcW w:w="326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(……………………………..)</w:t>
            </w: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(...........................................)</w:t>
            </w:r>
          </w:p>
        </w:tc>
      </w:tr>
    </w:tbl>
    <w:sectPr>
      <w:pgSz w:w="12240" w:h="20160"/>
      <w:pgMar w:top="1380" w:bottom="280" w:left="14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95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0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45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2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4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6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444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6" w:hanging="42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031" w:hanging="4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022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04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86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68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51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33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15" w:hanging="425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3386" w:right="779" w:hanging="2352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91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031" w:hanging="426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https://pbpa.kemenag.go.id</dc:creator>
  <dc:title>01. Instrumen Buku Teks Siswa (Pendidikan Agama Islam, Kristen, Katolik, Buddha, Hindu, Konghucu) dari Pemerintah</dc:title>
  <dcterms:created xsi:type="dcterms:W3CDTF">2023-05-03T14:22:45Z</dcterms:created>
  <dcterms:modified xsi:type="dcterms:W3CDTF">2023-05-03T14:22:45Z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</Properties>
</file>