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27E7" w14:textId="77777777" w:rsidR="001B06B5" w:rsidRPr="0020755F" w:rsidRDefault="001B06B5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53CD2062" w14:textId="77777777" w:rsidR="001B06B5" w:rsidRPr="0020755F" w:rsidRDefault="001B06B5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72B6BA5C" w14:textId="108184B7" w:rsidR="001D1EF9" w:rsidRPr="0020755F" w:rsidRDefault="00242F89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  <w:r w:rsidRPr="0020755F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7DF1EC3" wp14:editId="031A7509">
            <wp:simplePos x="0" y="0"/>
            <wp:positionH relativeFrom="column">
              <wp:posOffset>1891030</wp:posOffset>
            </wp:positionH>
            <wp:positionV relativeFrom="paragraph">
              <wp:posOffset>-218440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85E18" w14:textId="77777777" w:rsidR="00A64700" w:rsidRPr="0020755F" w:rsidRDefault="00A64700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2CDEB688" w14:textId="77777777" w:rsidR="00A64700" w:rsidRPr="0020755F" w:rsidRDefault="00A64700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770D43E3" w14:textId="77777777" w:rsidR="00A64700" w:rsidRPr="0020755F" w:rsidRDefault="00A64700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52F25C6A" w14:textId="77777777" w:rsidR="00A64700" w:rsidRPr="0020755F" w:rsidRDefault="00A64700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36D03F93" w14:textId="77777777" w:rsidR="00A64700" w:rsidRPr="0020755F" w:rsidRDefault="00A64700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6E23C7E9" w14:textId="7F60273A" w:rsidR="00A64700" w:rsidRPr="0020755F" w:rsidRDefault="00A64700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26CDD981" w14:textId="421DE009" w:rsidR="001B06B5" w:rsidRPr="0020755F" w:rsidRDefault="001B06B5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0F289FA0" w14:textId="24807540" w:rsidR="001B06B5" w:rsidRPr="0020755F" w:rsidRDefault="001B06B5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6F1ECD99" w14:textId="77777777" w:rsidR="001B06B5" w:rsidRPr="0020755F" w:rsidRDefault="001B06B5" w:rsidP="001D1EF9">
      <w:pPr>
        <w:spacing w:after="0"/>
        <w:ind w:right="3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</w:p>
    <w:p w14:paraId="013EA536" w14:textId="77777777" w:rsidR="00226E83" w:rsidRPr="0020755F" w:rsidRDefault="007D644E" w:rsidP="00226E83">
      <w:pPr>
        <w:jc w:val="center"/>
        <w:rPr>
          <w:b/>
          <w:color w:val="000000" w:themeColor="text1"/>
          <w:sz w:val="40"/>
          <w:szCs w:val="40"/>
        </w:rPr>
      </w:pPr>
      <w:r w:rsidRPr="0020755F">
        <w:rPr>
          <w:rFonts w:ascii="Bookman Old Style" w:hAnsi="Bookman Old Style"/>
          <w:b/>
          <w:color w:val="000000" w:themeColor="text1"/>
          <w:sz w:val="40"/>
          <w:szCs w:val="40"/>
        </w:rPr>
        <w:t xml:space="preserve">INSTRUMEN BUKU </w:t>
      </w:r>
      <w:r w:rsidR="00226E83" w:rsidRPr="0020755F">
        <w:rPr>
          <w:rFonts w:ascii="Bookman Old Style" w:hAnsi="Bookman Old Style"/>
          <w:b/>
          <w:color w:val="000000" w:themeColor="text1"/>
          <w:sz w:val="40"/>
          <w:szCs w:val="40"/>
        </w:rPr>
        <w:t>PANDUAN GURU</w:t>
      </w:r>
    </w:p>
    <w:p w14:paraId="304BFEE9" w14:textId="3184839F" w:rsidR="00E93FFE" w:rsidRDefault="00D2776D" w:rsidP="00226E83">
      <w:pPr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  <w:r>
        <w:rPr>
          <w:rFonts w:ascii="Bookman Old Style" w:hAnsi="Bookman Old Style"/>
          <w:b/>
          <w:color w:val="000000" w:themeColor="text1"/>
          <w:sz w:val="40"/>
          <w:szCs w:val="40"/>
        </w:rPr>
        <w:t>(</w:t>
      </w:r>
      <w:r w:rsidR="007D644E" w:rsidRPr="0020755F">
        <w:rPr>
          <w:rFonts w:ascii="Bookman Old Style" w:hAnsi="Bookman Old Style"/>
          <w:b/>
          <w:color w:val="000000" w:themeColor="text1"/>
          <w:sz w:val="40"/>
          <w:szCs w:val="40"/>
        </w:rPr>
        <w:t xml:space="preserve">TEKS </w:t>
      </w:r>
      <w:r w:rsidR="00E93FFE">
        <w:rPr>
          <w:rFonts w:ascii="Bookman Old Style" w:hAnsi="Bookman Old Style"/>
          <w:b/>
          <w:color w:val="000000" w:themeColor="text1"/>
          <w:sz w:val="40"/>
          <w:szCs w:val="40"/>
        </w:rPr>
        <w:t>UTAMA</w:t>
      </w:r>
      <w:r>
        <w:rPr>
          <w:rFonts w:ascii="Bookman Old Style" w:hAnsi="Bookman Old Style"/>
          <w:b/>
          <w:color w:val="000000" w:themeColor="text1"/>
          <w:sz w:val="40"/>
          <w:szCs w:val="40"/>
        </w:rPr>
        <w:t>)</w:t>
      </w:r>
    </w:p>
    <w:p w14:paraId="194EFA3C" w14:textId="578BCEFC" w:rsidR="001D1EF9" w:rsidRPr="0020755F" w:rsidRDefault="001D1EF9" w:rsidP="001D1EF9">
      <w:pPr>
        <w:jc w:val="center"/>
        <w:rPr>
          <w:b/>
          <w:color w:val="000000" w:themeColor="text1"/>
          <w:sz w:val="40"/>
          <w:szCs w:val="40"/>
        </w:rPr>
      </w:pPr>
    </w:p>
    <w:p w14:paraId="05E292C9" w14:textId="77777777" w:rsidR="001D1EF9" w:rsidRPr="0020755F" w:rsidRDefault="001D1EF9" w:rsidP="001D1EF9">
      <w:pPr>
        <w:jc w:val="center"/>
        <w:rPr>
          <w:b/>
          <w:color w:val="000000" w:themeColor="text1"/>
          <w:sz w:val="40"/>
          <w:szCs w:val="40"/>
        </w:rPr>
      </w:pPr>
    </w:p>
    <w:p w14:paraId="29C1EC34" w14:textId="77777777" w:rsidR="001D1EF9" w:rsidRPr="0020755F" w:rsidRDefault="001D1EF9" w:rsidP="001D1EF9">
      <w:pPr>
        <w:jc w:val="center"/>
        <w:rPr>
          <w:b/>
          <w:color w:val="000000" w:themeColor="text1"/>
          <w:sz w:val="32"/>
          <w:szCs w:val="32"/>
        </w:rPr>
      </w:pPr>
    </w:p>
    <w:p w14:paraId="0F8F55F1" w14:textId="77777777" w:rsidR="001D1EF9" w:rsidRPr="0020755F" w:rsidRDefault="001D1EF9" w:rsidP="001D1EF9">
      <w:pPr>
        <w:spacing w:after="0" w:line="240" w:lineRule="auto"/>
        <w:rPr>
          <w:rFonts w:ascii="Bookman Old Style" w:hAnsi="Bookman Old Style"/>
          <w:b/>
          <w:color w:val="000000" w:themeColor="text1"/>
          <w:sz w:val="36"/>
          <w:szCs w:val="36"/>
        </w:rPr>
      </w:pPr>
    </w:p>
    <w:p w14:paraId="08E0CA3B" w14:textId="77777777" w:rsidR="001D1EF9" w:rsidRPr="0020755F" w:rsidRDefault="001D1EF9" w:rsidP="001D1EF9">
      <w:pPr>
        <w:spacing w:after="0" w:line="240" w:lineRule="auto"/>
        <w:rPr>
          <w:rFonts w:ascii="Bookman Old Style" w:hAnsi="Bookman Old Style"/>
          <w:b/>
          <w:color w:val="000000" w:themeColor="text1"/>
          <w:sz w:val="36"/>
          <w:szCs w:val="36"/>
        </w:rPr>
      </w:pPr>
    </w:p>
    <w:p w14:paraId="32BAFE72" w14:textId="77777777" w:rsidR="001D1EF9" w:rsidRPr="0020755F" w:rsidRDefault="001D1EF9" w:rsidP="001D1EF9">
      <w:pPr>
        <w:spacing w:after="0" w:line="240" w:lineRule="auto"/>
        <w:rPr>
          <w:rFonts w:ascii="Bookman Old Style" w:hAnsi="Bookman Old Style"/>
          <w:b/>
          <w:color w:val="000000" w:themeColor="text1"/>
          <w:sz w:val="36"/>
          <w:szCs w:val="36"/>
        </w:rPr>
      </w:pPr>
    </w:p>
    <w:p w14:paraId="4AC01A0E" w14:textId="04F1962E" w:rsidR="001D1EF9" w:rsidRPr="0020755F" w:rsidRDefault="001D1EF9" w:rsidP="001D1EF9">
      <w:pPr>
        <w:spacing w:after="0" w:line="240" w:lineRule="auto"/>
        <w:jc w:val="center"/>
        <w:rPr>
          <w:rFonts w:ascii="Bookman Old Style" w:hAnsi="Bookman Old Style"/>
          <w:b/>
          <w:noProof/>
          <w:color w:val="000000" w:themeColor="text1"/>
          <w:sz w:val="28"/>
          <w:szCs w:val="28"/>
        </w:rPr>
      </w:pPr>
      <w:bookmarkStart w:id="0" w:name="_Hlk72263214"/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PUS</w:t>
      </w:r>
      <w:r w:rsidR="00575728"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AT PENE</w:t>
      </w:r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LIT</w:t>
      </w:r>
      <w:r w:rsidR="00575728"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 xml:space="preserve">IAN DAN PENGEMBANGAN </w:t>
      </w:r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LEKTUR, KHAZANAH KE</w:t>
      </w:r>
      <w:r w:rsidR="00575728"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A</w:t>
      </w:r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GAMAAN DAN MAN</w:t>
      </w:r>
      <w:r w:rsidR="00DC0994"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AJ</w:t>
      </w:r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EMEN ORGANISASI</w:t>
      </w:r>
    </w:p>
    <w:p w14:paraId="46B45F3B" w14:textId="77777777" w:rsidR="001D1EF9" w:rsidRPr="0020755F" w:rsidRDefault="001D1EF9" w:rsidP="001D1EF9">
      <w:pPr>
        <w:spacing w:after="0" w:line="240" w:lineRule="auto"/>
        <w:jc w:val="center"/>
        <w:rPr>
          <w:rFonts w:ascii="Bookman Old Style" w:hAnsi="Bookman Old Style"/>
          <w:b/>
          <w:noProof/>
          <w:color w:val="000000" w:themeColor="text1"/>
          <w:sz w:val="28"/>
          <w:szCs w:val="28"/>
        </w:rPr>
      </w:pPr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 xml:space="preserve">BADAN PENELITIAN DAN PENGEMBANGAN DAN PENDIDIKAN DAN PELATIHAN </w:t>
      </w:r>
    </w:p>
    <w:p w14:paraId="10B6339A" w14:textId="3203946B" w:rsidR="001D1EF9" w:rsidRPr="0020755F" w:rsidRDefault="001D1EF9" w:rsidP="001D1EF9">
      <w:pPr>
        <w:spacing w:after="0" w:line="240" w:lineRule="auto"/>
        <w:jc w:val="center"/>
        <w:rPr>
          <w:rFonts w:ascii="Bookman Old Style" w:hAnsi="Bookman Old Style"/>
          <w:b/>
          <w:noProof/>
          <w:color w:val="000000" w:themeColor="text1"/>
          <w:sz w:val="32"/>
          <w:szCs w:val="32"/>
        </w:rPr>
      </w:pPr>
      <w:r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 xml:space="preserve">TAHUN </w:t>
      </w:r>
      <w:r w:rsidR="008211F4" w:rsidRPr="0020755F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202</w:t>
      </w:r>
      <w:r w:rsidR="00E17761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w:t>4</w:t>
      </w:r>
    </w:p>
    <w:bookmarkEnd w:id="0"/>
    <w:p w14:paraId="38E65444" w14:textId="77777777" w:rsidR="001D1EF9" w:rsidRPr="0020755F" w:rsidRDefault="001D1EF9" w:rsidP="001D1E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773B8CD1" w14:textId="77777777" w:rsidR="002A62A0" w:rsidRPr="0020755F" w:rsidRDefault="002A62A0" w:rsidP="001D1E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42961F25" w14:textId="77777777" w:rsidR="002A62A0" w:rsidRPr="0020755F" w:rsidRDefault="002A62A0" w:rsidP="001D1E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6DCC113E" w14:textId="60866EED" w:rsidR="00711D39" w:rsidRPr="0020755F" w:rsidRDefault="00711D39" w:rsidP="00226E83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PETUNJUK PENGISIAN INSTRUMEN</w:t>
      </w:r>
    </w:p>
    <w:p w14:paraId="48BE58A1" w14:textId="77777777" w:rsidR="00711D39" w:rsidRPr="0020755F" w:rsidRDefault="00711D39" w:rsidP="006C6CC0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0E958F3D" w14:textId="77777777" w:rsidR="00021825" w:rsidRPr="0020755F" w:rsidRDefault="00021825" w:rsidP="006C6CC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Sebelum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menilai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buku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penilai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wajib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membaca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memahami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terlebih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dahulu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Juknis</w:t>
      </w:r>
      <w:proofErr w:type="spellEnd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Instrumen</w:t>
      </w:r>
      <w:proofErr w:type="spellEnd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SOP, </w:t>
      </w:r>
      <w:proofErr w:type="spellStart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dan</w:t>
      </w:r>
      <w:proofErr w:type="spellEnd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pedoman</w:t>
      </w:r>
      <w:proofErr w:type="spellEnd"/>
      <w:r w:rsidRPr="002075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lain</w:t>
      </w:r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telah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disediakan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menu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aplikasi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penilaian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49EC313" w14:textId="77777777" w:rsidR="00E17761" w:rsidRPr="00E17761" w:rsidRDefault="00021825" w:rsidP="006C6CC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Untuk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menilai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buku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panduan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guru,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penilai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wajib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membaca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memahami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>Kurikulum</w:t>
      </w:r>
      <w:proofErr w:type="spellEnd"/>
      <w:r w:rsidRPr="002075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Merdeka </w:t>
      </w:r>
      <w:proofErr w:type="spellStart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>regulasi</w:t>
      </w:r>
      <w:proofErr w:type="spellEnd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>terkait</w:t>
      </w:r>
      <w:proofErr w:type="spellEnd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>lainnya</w:t>
      </w:r>
      <w:proofErr w:type="spellEnd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="00E17761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69AE8505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2017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Perbukuan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Lembaran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2017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102).</w:t>
      </w:r>
    </w:p>
    <w:p w14:paraId="6731F7D7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150EC9">
        <w:rPr>
          <w:rFonts w:asciiTheme="majorBidi" w:hAnsiTheme="majorBidi" w:cstheme="majorBidi"/>
          <w:sz w:val="24"/>
          <w:szCs w:val="24"/>
        </w:rPr>
        <w:t>75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150EC9">
        <w:rPr>
          <w:rFonts w:asciiTheme="majorBidi" w:hAnsiTheme="majorBidi" w:cstheme="majorBidi"/>
          <w:sz w:val="24"/>
          <w:szCs w:val="24"/>
        </w:rPr>
        <w:t>19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Nomor 3 Tahun 2017 tentang Sistem Perbukuan</w:t>
      </w:r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02FDE9F2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(PP) No. 55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2007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62049F89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9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Agama.</w:t>
      </w:r>
    </w:p>
    <w:p w14:paraId="66693492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27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Kristen.</w:t>
      </w:r>
    </w:p>
    <w:p w14:paraId="6D12A1CC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39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2014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Buddha.</w:t>
      </w:r>
    </w:p>
    <w:p w14:paraId="7ED60A5D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56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2014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Hindu.</w:t>
      </w:r>
    </w:p>
    <w:p w14:paraId="74588A58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Kaidah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Pemerolehan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Kaidah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Penerbitan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03C035DA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25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Pendidikan.</w:t>
      </w:r>
    </w:p>
    <w:p w14:paraId="7FDEA49D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16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2023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Norma,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Perizinan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Penerbitan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1B5E12A0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sz w:val="24"/>
          <w:szCs w:val="24"/>
        </w:rPr>
      </w:pPr>
      <w:proofErr w:type="spellStart"/>
      <w:r w:rsidRPr="00150EC9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21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2023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Penyediaan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Pendistribusian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Pendidikan.</w:t>
      </w:r>
    </w:p>
    <w:p w14:paraId="02FD33B5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Keputusan Menteri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347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Merdeka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Madrasah.</w:t>
      </w:r>
    </w:p>
    <w:p w14:paraId="46B56758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Keputusan Menteri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262/M/2022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Keputusan Menteri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dna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56/M/2022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Rangka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Pemulihan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384A647A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Surat Keputusan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Badan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009/H/KR/2022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Dimensi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Subelemen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Profil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Pancasila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Merdeka.</w:t>
      </w:r>
    </w:p>
    <w:p w14:paraId="18FD6E12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Keputusan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Badan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033/H/KR/2022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Keputusan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Badan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Kementerian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008/H/KR/2022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Capaian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Dini,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Dasar,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Merdeka.</w:t>
      </w:r>
    </w:p>
    <w:p w14:paraId="4D746288" w14:textId="77777777" w:rsidR="00E17761" w:rsidRPr="00150EC9" w:rsidRDefault="00E17761" w:rsidP="00E1776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lastRenderedPageBreak/>
        <w:t xml:space="preserve">Keputusan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Jenderal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Islam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3211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Capaian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Agama Islam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Bahasa Arab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Merdeka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Madrasah.</w:t>
      </w:r>
    </w:p>
    <w:p w14:paraId="04F4EBE1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Edaran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Sekjen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Kemenag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6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Agama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Kementerian Agama.</w:t>
      </w:r>
    </w:p>
    <w:p w14:paraId="4309BC81" w14:textId="77777777" w:rsidR="00E17761" w:rsidRPr="00150EC9" w:rsidRDefault="00E17761" w:rsidP="00E17761">
      <w:pPr>
        <w:pStyle w:val="ListParagraph"/>
        <w:numPr>
          <w:ilvl w:val="0"/>
          <w:numId w:val="41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Edaran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Dirjen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Islam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Kemenag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>: B-680.1/</w:t>
      </w:r>
      <w:proofErr w:type="gramStart"/>
      <w:r w:rsidRPr="00150EC9">
        <w:rPr>
          <w:rFonts w:asciiTheme="majorBidi" w:hAnsiTheme="majorBidi" w:cstheme="majorBidi"/>
          <w:sz w:val="24"/>
          <w:szCs w:val="24"/>
        </w:rPr>
        <w:t>DJ.I</w:t>
      </w:r>
      <w:proofErr w:type="gramEnd"/>
      <w:r w:rsidRPr="00150EC9">
        <w:rPr>
          <w:rFonts w:asciiTheme="majorBidi" w:hAnsiTheme="majorBidi" w:cstheme="majorBidi"/>
          <w:sz w:val="24"/>
          <w:szCs w:val="24"/>
        </w:rPr>
        <w:t xml:space="preserve">/PP.00/05/ 2022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Pendidikan Agama Islam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Bahasa Arab </w:t>
      </w:r>
      <w:proofErr w:type="spellStart"/>
      <w:r w:rsidRPr="00150EC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50EC9">
        <w:rPr>
          <w:rFonts w:asciiTheme="majorBidi" w:hAnsiTheme="majorBidi" w:cstheme="majorBidi"/>
          <w:sz w:val="24"/>
          <w:szCs w:val="24"/>
        </w:rPr>
        <w:t xml:space="preserve"> Madrasah.</w:t>
      </w:r>
    </w:p>
    <w:p w14:paraId="0F47F535" w14:textId="77777777" w:rsidR="00892C4B" w:rsidRPr="0020755F" w:rsidRDefault="00711D39" w:rsidP="00892C4B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Pemberian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nilai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harus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didasari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pada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fakta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kesalahan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/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kelemahan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buku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yang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terdapat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pada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tabel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setiap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aspek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penilaian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.</w:t>
      </w:r>
    </w:p>
    <w:p w14:paraId="1D06DE16" w14:textId="77777777" w:rsidR="00711D39" w:rsidRPr="0020755F" w:rsidRDefault="00711D39" w:rsidP="006C6CC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Skor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menggunakan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angka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1-4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dengan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ketentuan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:</w:t>
      </w:r>
    </w:p>
    <w:p w14:paraId="2B82C16B" w14:textId="77777777" w:rsidR="00711D39" w:rsidRPr="0020755F" w:rsidRDefault="00711D39" w:rsidP="006C6CC0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Skor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4,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semua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komponen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terpenuhi</w:t>
      </w:r>
      <w:proofErr w:type="spellEnd"/>
    </w:p>
    <w:p w14:paraId="5242EE07" w14:textId="77777777" w:rsidR="00711D39" w:rsidRPr="0020755F" w:rsidRDefault="00711D39" w:rsidP="006C6CC0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Skor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3,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sebagian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besar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komponen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terpenuhi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p w14:paraId="6CB2594F" w14:textId="77777777" w:rsidR="00711D39" w:rsidRPr="0020755F" w:rsidRDefault="00711D39" w:rsidP="006C6CC0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Skor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2,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sebagian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kecil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komponen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terpenuhi</w:t>
      </w:r>
      <w:proofErr w:type="spellEnd"/>
    </w:p>
    <w:p w14:paraId="11191294" w14:textId="47CEC682" w:rsidR="00711D39" w:rsidRPr="00E17761" w:rsidRDefault="00711D39" w:rsidP="006C6CC0">
      <w:pPr>
        <w:pStyle w:val="ListParagraph"/>
        <w:numPr>
          <w:ilvl w:val="1"/>
          <w:numId w:val="4"/>
        </w:numPr>
        <w:spacing w:after="0" w:line="240" w:lineRule="auto"/>
        <w:ind w:left="851" w:hanging="42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Skor</w:t>
      </w:r>
      <w:proofErr w:type="spellEnd"/>
      <w:r w:rsidRPr="0020755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1,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jika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ditemukan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elemen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melanggar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norma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penulisan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seperti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plagiasi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bertentangan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nilai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norma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Pancasila;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diskriminatif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berdasarkan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(SARA);</w:t>
      </w:r>
      <w:r w:rsidR="00E17761"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="00E17761" w:rsidRPr="00F66540">
        <w:rPr>
          <w:rFonts w:asciiTheme="majorBidi" w:hAnsiTheme="majorBidi" w:cstheme="majorBidi"/>
          <w:sz w:val="24"/>
        </w:rPr>
        <w:t>dan</w:t>
      </w:r>
      <w:proofErr w:type="spellEnd"/>
      <w:r w:rsidR="00E17761" w:rsidRPr="00F66540">
        <w:rPr>
          <w:rFonts w:asciiTheme="majorBidi" w:hAnsiTheme="majorBidi" w:cstheme="majorBidi"/>
          <w:sz w:val="24"/>
        </w:rPr>
        <w:t>/</w:t>
      </w:r>
      <w:proofErr w:type="spellStart"/>
      <w:r w:rsidR="00E17761" w:rsidRPr="00F66540">
        <w:rPr>
          <w:rFonts w:asciiTheme="majorBidi" w:hAnsiTheme="majorBidi" w:cstheme="majorBidi"/>
          <w:sz w:val="24"/>
        </w:rPr>
        <w:t>atau</w:t>
      </w:r>
      <w:proofErr w:type="spellEnd"/>
      <w:r w:rsidR="00E17761" w:rsidRPr="00F66540">
        <w:rPr>
          <w:rFonts w:asciiTheme="majorBidi" w:hAnsiTheme="majorBidi" w:cstheme="majorBidi"/>
          <w:i/>
          <w:iCs/>
          <w:sz w:val="24"/>
        </w:rPr>
        <w:t xml:space="preserve"> bias gender</w:t>
      </w:r>
      <w:r w:rsidR="00E17761" w:rsidRPr="00F66540">
        <w:rPr>
          <w:rFonts w:asciiTheme="majorBidi" w:hAnsiTheme="majorBidi" w:cstheme="majorBidi"/>
          <w:sz w:val="24"/>
        </w:rPr>
        <w:t>);</w:t>
      </w:r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mengandung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unsur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pornografi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unsur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kekerasan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ujaran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kebencian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penyimpangan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="00E17761" w:rsidRPr="00F6654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855196F" w14:textId="77777777" w:rsidR="00E17761" w:rsidRPr="00F66540" w:rsidRDefault="00E17761" w:rsidP="00E17761">
      <w:pPr>
        <w:pStyle w:val="ListParagraph"/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5. Nilai </w:t>
      </w:r>
      <w:proofErr w:type="spellStart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menggunakan</w:t>
      </w:r>
      <w:proofErr w:type="spellEnd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angka</w:t>
      </w:r>
      <w:proofErr w:type="spellEnd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 0-100 </w:t>
      </w:r>
      <w:proofErr w:type="spellStart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dengan</w:t>
      </w:r>
      <w:proofErr w:type="spellEnd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ketentuan</w:t>
      </w:r>
      <w:proofErr w:type="spellEnd"/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p w14:paraId="43BD730B" w14:textId="77777777" w:rsidR="00E17761" w:rsidRPr="00F66540" w:rsidRDefault="00E17761" w:rsidP="00E17761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Jika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memenuhi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semua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indikator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rentang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nilai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= 80-100 (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dibaca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BAIK SEKALI/BS) </w:t>
      </w:r>
    </w:p>
    <w:p w14:paraId="55F33DEB" w14:textId="77777777" w:rsidR="00E17761" w:rsidRPr="00F66540" w:rsidRDefault="00E17761" w:rsidP="00E17761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Jika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sebagian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besar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indikator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terpenuhi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rentang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nilai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= 60-79 (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dibaca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BAIK/B) </w:t>
      </w:r>
    </w:p>
    <w:p w14:paraId="6F9B40CD" w14:textId="77777777" w:rsidR="00E17761" w:rsidRPr="00F66540" w:rsidRDefault="00E17761" w:rsidP="00E17761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Jika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sebagian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kecil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indikator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terpenuhi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rentang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nilai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= 40-59 (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dibaca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KURANG/K) </w:t>
      </w:r>
    </w:p>
    <w:p w14:paraId="3211EFE9" w14:textId="77777777" w:rsidR="00E17761" w:rsidRPr="00F66540" w:rsidRDefault="00E17761" w:rsidP="00E17761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Jika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semua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indikator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tidak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terpenuhi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rentang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nilai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= 0-39 (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dibaca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KURANG SEKALI/KS) </w:t>
      </w:r>
    </w:p>
    <w:p w14:paraId="752D85CC" w14:textId="77777777" w:rsidR="00E17761" w:rsidRPr="00F66540" w:rsidRDefault="00E17761" w:rsidP="00E17761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Jika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di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dalam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buku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ditemukan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unsur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plagiarisme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maka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dapat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langsung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diberi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penilaian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‘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layak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’.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Kriteria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plagiasi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adalah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: </w:t>
      </w:r>
    </w:p>
    <w:p w14:paraId="6E72E03D" w14:textId="77777777" w:rsidR="00E17761" w:rsidRPr="00F66540" w:rsidRDefault="00E17761" w:rsidP="00E17761">
      <w:pPr>
        <w:pStyle w:val="ListParagraph"/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melakukan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r w:rsidRPr="00F66540">
        <w:rPr>
          <w:rFonts w:asciiTheme="majorBidi" w:hAnsiTheme="majorBidi" w:cstheme="majorBidi"/>
          <w:bCs/>
          <w:i/>
          <w:iCs/>
          <w:spacing w:val="2"/>
          <w:sz w:val="24"/>
          <w:szCs w:val="24"/>
        </w:rPr>
        <w:t>copy paste</w:t>
      </w: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satu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paragraf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atau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lebih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secara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utuh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dari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internet,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menggunakan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karya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orang lain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tanpa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mencantumkan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sumber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; </w:t>
      </w:r>
    </w:p>
    <w:p w14:paraId="48116B30" w14:textId="77777777" w:rsidR="00E17761" w:rsidRPr="00F66540" w:rsidRDefault="00E17761" w:rsidP="00E17761">
      <w:pPr>
        <w:pStyle w:val="ListParagraph"/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menggunakan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sumber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dari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website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resmi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(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seperti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blog,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wikipedia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wordpress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openai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sejenisnya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);</w:t>
      </w:r>
    </w:p>
    <w:p w14:paraId="5F49E0FC" w14:textId="77777777" w:rsidR="00E17761" w:rsidRPr="00F66540" w:rsidRDefault="00E17761" w:rsidP="00E17761">
      <w:pPr>
        <w:pStyle w:val="ListParagraph"/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memparafrasa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kalimat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(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lebih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dari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2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baris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)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sebanyak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10 kali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atau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lebih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tanpa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mencantumkan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sumber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. </w:t>
      </w:r>
    </w:p>
    <w:p w14:paraId="30490781" w14:textId="77777777" w:rsidR="00E17761" w:rsidRPr="00F66540" w:rsidRDefault="00E17761" w:rsidP="00E17761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Jika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dalam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penilaian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ditemukan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unsur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plagiasi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maka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buku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tersebut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harus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dinyatakan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layak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dalam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kolom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catatan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penilai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proses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penilaian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tetap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dilanjutkan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hingga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selesai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(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sebagai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pertanggungjawaban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akademik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/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administratif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);</w:t>
      </w:r>
    </w:p>
    <w:p w14:paraId="7CB19F2D" w14:textId="77777777" w:rsidR="00E17761" w:rsidRPr="00F66540" w:rsidRDefault="00E17761" w:rsidP="00E17761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Menggunakan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Kamus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Besar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Bahasa Indonesia (KBBI)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sebagai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referensi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utama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untuk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bahasa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baku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diikuti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oleh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Kamus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Istilah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Keagamaan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(KIK)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jika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tidak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ditemukan</w:t>
      </w:r>
      <w:proofErr w:type="spellEnd"/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 di KBBI.</w:t>
      </w:r>
    </w:p>
    <w:p w14:paraId="52B34B17" w14:textId="1431FFDE" w:rsidR="00CD3045" w:rsidRPr="00E17761" w:rsidRDefault="00E17761" w:rsidP="00E17761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sectPr w:rsidR="00CD3045" w:rsidRPr="00E17761" w:rsidSect="00E93F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9" w:footer="709" w:gutter="0"/>
          <w:cols w:space="720"/>
        </w:sectPr>
      </w:pPr>
      <w:proofErr w:type="spellStart"/>
      <w:r w:rsidRPr="00F66540">
        <w:rPr>
          <w:rFonts w:asciiTheme="majorBidi" w:hAnsiTheme="majorBidi" w:cstheme="majorBidi"/>
          <w:sz w:val="24"/>
        </w:rPr>
        <w:t>Jika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sz w:val="24"/>
        </w:rPr>
        <w:t>menurut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sz w:val="24"/>
        </w:rPr>
        <w:t>penilai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sz w:val="24"/>
        </w:rPr>
        <w:t>dan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supervisor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materi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buku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bCs/>
          <w:sz w:val="24"/>
        </w:rPr>
        <w:t>memuat</w:t>
      </w:r>
      <w:proofErr w:type="spellEnd"/>
      <w:r w:rsidRPr="00F66540">
        <w:rPr>
          <w:rFonts w:asciiTheme="majorBidi" w:hAnsiTheme="majorBidi" w:cstheme="majorBidi"/>
          <w:b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bCs/>
          <w:sz w:val="24"/>
        </w:rPr>
        <w:t>unsur</w:t>
      </w:r>
      <w:proofErr w:type="spellEnd"/>
      <w:r w:rsidRPr="00F66540">
        <w:rPr>
          <w:rFonts w:asciiTheme="majorBidi" w:hAnsiTheme="majorBidi" w:cstheme="majorBidi"/>
          <w:b/>
          <w:bCs/>
          <w:sz w:val="24"/>
        </w:rPr>
        <w:t xml:space="preserve"> yang</w:t>
      </w:r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bertentangan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dengan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aspek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norma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dan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nilai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kebangsaan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yaitu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: 1)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bertentangan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dengan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ideologi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negara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, 2)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mengandung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radikalisme</w:t>
      </w:r>
      <w:proofErr w:type="spellEnd"/>
      <w:r w:rsidRPr="00F66540">
        <w:rPr>
          <w:rFonts w:asciiTheme="majorBidi" w:hAnsiTheme="majorBidi" w:cstheme="majorBidi"/>
          <w:b/>
          <w:sz w:val="24"/>
        </w:rPr>
        <w:t>/</w:t>
      </w:r>
      <w:proofErr w:type="spellStart"/>
      <w:r w:rsidRPr="00F66540">
        <w:rPr>
          <w:rFonts w:asciiTheme="majorBidi" w:hAnsiTheme="majorBidi" w:cstheme="majorBidi"/>
          <w:b/>
          <w:sz w:val="24"/>
        </w:rPr>
        <w:t>terorisme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dan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; 3)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memuat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unsur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pornografi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, </w:t>
      </w:r>
      <w:proofErr w:type="spellStart"/>
      <w:r w:rsidRPr="00F66540">
        <w:rPr>
          <w:rFonts w:asciiTheme="majorBidi" w:hAnsiTheme="majorBidi" w:cstheme="majorBidi"/>
          <w:sz w:val="24"/>
        </w:rPr>
        <w:t>maka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sz w:val="24"/>
        </w:rPr>
        <w:t>buku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sz w:val="24"/>
        </w:rPr>
        <w:t>dinyatakan</w:t>
      </w:r>
      <w:proofErr w:type="spellEnd"/>
      <w:r w:rsidRPr="00F66540">
        <w:rPr>
          <w:rFonts w:asciiTheme="majorBidi" w:hAnsiTheme="majorBidi" w:cstheme="majorBidi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tidak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layak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atau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tidak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dapat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/>
          <w:sz w:val="24"/>
        </w:rPr>
        <w:t>ditoleransi</w:t>
      </w:r>
      <w:proofErr w:type="spellEnd"/>
      <w:r w:rsidRPr="00F66540">
        <w:rPr>
          <w:rFonts w:asciiTheme="majorBidi" w:hAnsiTheme="majorBidi" w:cstheme="majorBidi"/>
          <w:b/>
          <w:sz w:val="24"/>
        </w:rPr>
        <w:t xml:space="preserve">.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Kesalahan</w:t>
      </w:r>
      <w:proofErr w:type="spellEnd"/>
      <w:r w:rsidRPr="00F66540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atau</w:t>
      </w:r>
      <w:proofErr w:type="spellEnd"/>
      <w:r w:rsidRPr="00F66540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kelemahan</w:t>
      </w:r>
      <w:proofErr w:type="spellEnd"/>
      <w:r w:rsidRPr="00F66540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buku</w:t>
      </w:r>
      <w:proofErr w:type="spellEnd"/>
      <w:r w:rsidRPr="00F66540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selain</w:t>
      </w:r>
      <w:proofErr w:type="spellEnd"/>
      <w:r w:rsidRPr="00F66540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pacing w:val="2"/>
          <w:sz w:val="24"/>
        </w:rPr>
        <w:t>itu</w:t>
      </w:r>
      <w:proofErr w:type="spellEnd"/>
      <w:r w:rsidRPr="00F66540">
        <w:rPr>
          <w:rFonts w:asciiTheme="majorBidi" w:hAnsiTheme="majorBidi" w:cstheme="majorBidi"/>
          <w:bCs/>
          <w:spacing w:val="2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dapat</w:t>
      </w:r>
      <w:proofErr w:type="spellEnd"/>
      <w:r w:rsidRPr="00F66540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ditinjau</w:t>
      </w:r>
      <w:proofErr w:type="spellEnd"/>
      <w:r w:rsidRPr="00F66540">
        <w:rPr>
          <w:rFonts w:asciiTheme="majorBidi" w:hAnsiTheme="majorBidi" w:cstheme="majorBidi"/>
          <w:bCs/>
          <w:spacing w:val="8"/>
          <w:sz w:val="24"/>
        </w:rPr>
        <w:t xml:space="preserve"> </w:t>
      </w:r>
      <w:proofErr w:type="spellStart"/>
      <w:r w:rsidRPr="00F66540">
        <w:rPr>
          <w:rFonts w:asciiTheme="majorBidi" w:hAnsiTheme="majorBidi" w:cstheme="majorBidi"/>
          <w:bCs/>
          <w:sz w:val="24"/>
        </w:rPr>
        <w:t>ulan</w:t>
      </w:r>
      <w:r w:rsidR="00E93FFE">
        <w:rPr>
          <w:rFonts w:asciiTheme="majorBidi" w:hAnsiTheme="majorBidi" w:cstheme="majorBidi"/>
          <w:bCs/>
          <w:sz w:val="24"/>
        </w:rPr>
        <w:t>g</w:t>
      </w:r>
      <w:proofErr w:type="spellEnd"/>
      <w:r w:rsidR="00E93FFE">
        <w:rPr>
          <w:rFonts w:asciiTheme="majorBidi" w:hAnsiTheme="majorBidi" w:cstheme="majorBidi"/>
          <w:bCs/>
          <w:sz w:val="24"/>
        </w:rPr>
        <w:t>.</w:t>
      </w:r>
    </w:p>
    <w:p w14:paraId="04A24C50" w14:textId="457AA216" w:rsidR="00CA3506" w:rsidRPr="00226E83" w:rsidRDefault="00E93FFE" w:rsidP="00226E83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40"/>
          <w:szCs w:val="40"/>
        </w:rPr>
      </w:pPr>
      <w:r w:rsidRPr="00226E83">
        <w:rPr>
          <w:rFonts w:asciiTheme="majorBidi" w:hAnsiTheme="majorBidi" w:cstheme="majorBidi"/>
          <w:b/>
          <w:color w:val="000000" w:themeColor="text1"/>
          <w:sz w:val="40"/>
          <w:szCs w:val="40"/>
        </w:rPr>
        <w:lastRenderedPageBreak/>
        <w:t>I</w:t>
      </w:r>
      <w:r w:rsidR="00CA3506" w:rsidRPr="00226E83">
        <w:rPr>
          <w:rFonts w:asciiTheme="majorBidi" w:hAnsiTheme="majorBidi" w:cstheme="majorBidi"/>
          <w:b/>
          <w:color w:val="000000" w:themeColor="text1"/>
          <w:sz w:val="40"/>
          <w:szCs w:val="40"/>
        </w:rPr>
        <w:t xml:space="preserve">NSTRUMEN BUKU </w:t>
      </w:r>
      <w:r w:rsidR="007D644E" w:rsidRPr="00226E83">
        <w:rPr>
          <w:rFonts w:asciiTheme="majorBidi" w:hAnsiTheme="majorBidi" w:cstheme="majorBidi"/>
          <w:b/>
          <w:color w:val="000000" w:themeColor="text1"/>
          <w:sz w:val="40"/>
          <w:szCs w:val="40"/>
        </w:rPr>
        <w:t>PANDUAN GURU</w:t>
      </w:r>
      <w:r w:rsidR="00CA3506" w:rsidRPr="00226E83">
        <w:rPr>
          <w:rFonts w:asciiTheme="majorBidi" w:hAnsiTheme="majorBidi" w:cstheme="majorBidi"/>
          <w:b/>
          <w:color w:val="000000" w:themeColor="text1"/>
          <w:sz w:val="40"/>
          <w:szCs w:val="40"/>
        </w:rPr>
        <w:t xml:space="preserve"> (</w:t>
      </w:r>
      <w:r w:rsidR="00226E83" w:rsidRPr="00226E83">
        <w:rPr>
          <w:rFonts w:asciiTheme="majorBidi" w:hAnsiTheme="majorBidi" w:cstheme="majorBidi"/>
          <w:b/>
          <w:color w:val="000000" w:themeColor="text1"/>
          <w:sz w:val="40"/>
          <w:szCs w:val="40"/>
        </w:rPr>
        <w:t xml:space="preserve">TEKS </w:t>
      </w:r>
      <w:r w:rsidR="00524070" w:rsidRPr="00226E83">
        <w:rPr>
          <w:rFonts w:asciiTheme="majorBidi" w:hAnsiTheme="majorBidi" w:cstheme="majorBidi"/>
          <w:b/>
          <w:color w:val="000000" w:themeColor="text1"/>
          <w:sz w:val="40"/>
          <w:szCs w:val="40"/>
        </w:rPr>
        <w:t>UTAMA)</w:t>
      </w:r>
    </w:p>
    <w:p w14:paraId="4B0F79D4" w14:textId="77777777" w:rsidR="00226E83" w:rsidRPr="00226E83" w:rsidRDefault="00226E83" w:rsidP="00226E83">
      <w:pPr>
        <w:pStyle w:val="Heading3"/>
        <w:tabs>
          <w:tab w:val="left" w:pos="2268"/>
        </w:tabs>
        <w:spacing w:before="0"/>
        <w:ind w:left="152" w:firstLine="0"/>
        <w:rPr>
          <w:rFonts w:asciiTheme="majorBidi" w:hAnsiTheme="majorBidi" w:cstheme="majorBidi"/>
        </w:rPr>
      </w:pPr>
      <w:r w:rsidRPr="00226E83">
        <w:rPr>
          <w:rFonts w:asciiTheme="majorBidi" w:hAnsiTheme="majorBidi" w:cstheme="majorBidi"/>
        </w:rPr>
        <w:t>KODE BUKU</w:t>
      </w:r>
      <w:r w:rsidRPr="00226E83">
        <w:rPr>
          <w:rFonts w:asciiTheme="majorBidi" w:hAnsiTheme="majorBidi" w:cstheme="majorBidi"/>
        </w:rPr>
        <w:tab/>
      </w:r>
      <w:r w:rsidRPr="00226E83">
        <w:rPr>
          <w:rFonts w:asciiTheme="majorBidi" w:hAnsiTheme="majorBidi" w:cstheme="majorBidi"/>
          <w:spacing w:val="-20"/>
        </w:rPr>
        <w:t>:</w:t>
      </w:r>
    </w:p>
    <w:p w14:paraId="2BC1A52A" w14:textId="77777777" w:rsidR="00226E83" w:rsidRPr="00226E83" w:rsidRDefault="00226E83" w:rsidP="00226E83">
      <w:pPr>
        <w:tabs>
          <w:tab w:val="left" w:pos="2268"/>
        </w:tabs>
        <w:spacing w:after="0" w:line="240" w:lineRule="auto"/>
        <w:ind w:left="152"/>
        <w:rPr>
          <w:rFonts w:asciiTheme="majorBidi" w:hAnsiTheme="majorBidi" w:cstheme="majorBidi"/>
          <w:b/>
          <w:spacing w:val="-20"/>
          <w:sz w:val="24"/>
        </w:rPr>
      </w:pPr>
      <w:r w:rsidRPr="00226E83">
        <w:rPr>
          <w:rFonts w:asciiTheme="majorBidi" w:hAnsiTheme="majorBidi" w:cstheme="majorBidi"/>
          <w:b/>
          <w:sz w:val="24"/>
        </w:rPr>
        <w:t>JUDUL BUKU</w:t>
      </w:r>
      <w:r w:rsidRPr="00226E83">
        <w:rPr>
          <w:rFonts w:asciiTheme="majorBidi" w:hAnsiTheme="majorBidi" w:cstheme="majorBidi"/>
          <w:b/>
          <w:sz w:val="24"/>
        </w:rPr>
        <w:tab/>
      </w:r>
      <w:r w:rsidRPr="00226E83">
        <w:rPr>
          <w:rFonts w:asciiTheme="majorBidi" w:hAnsiTheme="majorBidi" w:cstheme="majorBidi"/>
          <w:b/>
          <w:spacing w:val="-20"/>
          <w:sz w:val="24"/>
        </w:rPr>
        <w:t xml:space="preserve">: </w:t>
      </w:r>
    </w:p>
    <w:p w14:paraId="3EEA0C5B" w14:textId="77777777" w:rsidR="00226E83" w:rsidRPr="00226E83" w:rsidRDefault="00226E83" w:rsidP="00226E83">
      <w:pPr>
        <w:tabs>
          <w:tab w:val="left" w:pos="2268"/>
        </w:tabs>
        <w:spacing w:after="0" w:line="240" w:lineRule="auto"/>
        <w:ind w:left="152"/>
        <w:rPr>
          <w:rFonts w:asciiTheme="majorBidi" w:hAnsiTheme="majorBidi" w:cstheme="majorBidi"/>
          <w:b/>
          <w:sz w:val="24"/>
        </w:rPr>
      </w:pPr>
      <w:r w:rsidRPr="00226E83">
        <w:rPr>
          <w:rFonts w:asciiTheme="majorBidi" w:hAnsiTheme="majorBidi" w:cstheme="majorBidi"/>
          <w:b/>
          <w:sz w:val="24"/>
        </w:rPr>
        <w:t>KETEGORI</w:t>
      </w:r>
      <w:r w:rsidRPr="00226E83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226E83">
        <w:rPr>
          <w:rFonts w:asciiTheme="majorBidi" w:hAnsiTheme="majorBidi" w:cstheme="majorBidi"/>
          <w:b/>
          <w:sz w:val="24"/>
        </w:rPr>
        <w:t>BUKU</w:t>
      </w:r>
      <w:r w:rsidRPr="00226E83">
        <w:rPr>
          <w:rFonts w:asciiTheme="majorBidi" w:hAnsiTheme="majorBidi" w:cstheme="majorBidi"/>
          <w:b/>
          <w:sz w:val="24"/>
        </w:rPr>
        <w:tab/>
      </w:r>
      <w:r w:rsidRPr="00226E83">
        <w:rPr>
          <w:rFonts w:asciiTheme="majorBidi" w:hAnsiTheme="majorBidi" w:cstheme="majorBidi"/>
          <w:b/>
          <w:spacing w:val="-20"/>
          <w:sz w:val="24"/>
        </w:rPr>
        <w:t xml:space="preserve">: </w:t>
      </w:r>
    </w:p>
    <w:tbl>
      <w:tblPr>
        <w:tblStyle w:val="TableGrid"/>
        <w:tblpPr w:leftFromText="180" w:rightFromText="180" w:vertAnchor="page" w:horzAnchor="margin" w:tblpXSpec="right" w:tblpY="2855"/>
        <w:tblW w:w="0" w:type="auto"/>
        <w:tblLook w:val="04A0" w:firstRow="1" w:lastRow="0" w:firstColumn="1" w:lastColumn="0" w:noHBand="0" w:noVBand="1"/>
      </w:tblPr>
      <w:tblGrid>
        <w:gridCol w:w="387"/>
        <w:gridCol w:w="14496"/>
      </w:tblGrid>
      <w:tr w:rsidR="00226E83" w:rsidRPr="00226E83" w14:paraId="1D36B07D" w14:textId="77777777" w:rsidTr="00226E83">
        <w:tc>
          <w:tcPr>
            <w:tcW w:w="387" w:type="dxa"/>
            <w:tcBorders>
              <w:right w:val="single" w:sz="4" w:space="0" w:color="auto"/>
            </w:tcBorders>
          </w:tcPr>
          <w:p w14:paraId="209BF1EA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C535C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  <w:r w:rsidRPr="00226E83">
              <w:rPr>
                <w:rFonts w:asciiTheme="majorBidi" w:hAnsiTheme="majorBidi" w:cstheme="majorBidi"/>
              </w:rPr>
              <w:t>Pendidikan Agama dan Budi Pekerti (Islam, Kristen, Katolik, Hindu, Buddha, Konghucu) di Sekolah</w:t>
            </w:r>
          </w:p>
        </w:tc>
      </w:tr>
      <w:tr w:rsidR="00226E83" w:rsidRPr="00226E83" w14:paraId="20F0C129" w14:textId="77777777" w:rsidTr="00226E83">
        <w:tc>
          <w:tcPr>
            <w:tcW w:w="387" w:type="dxa"/>
            <w:tcBorders>
              <w:right w:val="single" w:sz="4" w:space="0" w:color="auto"/>
            </w:tcBorders>
          </w:tcPr>
          <w:p w14:paraId="561D6A80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8817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  <w:proofErr w:type="spellStart"/>
            <w:r w:rsidRPr="00226E83">
              <w:rPr>
                <w:rFonts w:asciiTheme="majorBidi" w:hAnsiTheme="majorBidi" w:cstheme="majorBidi"/>
              </w:rPr>
              <w:t>Mapel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 Agama di Madrasah (Akidah Akhlak, Al </w:t>
            </w:r>
            <w:proofErr w:type="spellStart"/>
            <w:r w:rsidRPr="00226E83">
              <w:rPr>
                <w:rFonts w:asciiTheme="majorBidi" w:hAnsiTheme="majorBidi" w:cstheme="majorBidi"/>
              </w:rPr>
              <w:t>Qur’an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 Hadits, Fikih, Sejarah Kebudayaan Islam, Ilmu Tafsir/</w:t>
            </w:r>
            <w:proofErr w:type="spellStart"/>
            <w:r w:rsidRPr="00226E83">
              <w:rPr>
                <w:rFonts w:asciiTheme="majorBidi" w:hAnsiTheme="majorBidi" w:cstheme="majorBidi"/>
              </w:rPr>
              <w:t>Ulumul-Qur`an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</w:rPr>
              <w:t>Ulumul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-Hadis, </w:t>
            </w:r>
            <w:proofErr w:type="spellStart"/>
            <w:r w:rsidRPr="00226E83">
              <w:rPr>
                <w:rFonts w:asciiTheme="majorBidi" w:hAnsiTheme="majorBidi" w:cstheme="majorBidi"/>
              </w:rPr>
              <w:t>Ushul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 Fikih, Ilmu Kalam/Falsafah/</w:t>
            </w:r>
            <w:proofErr w:type="spellStart"/>
            <w:r w:rsidRPr="00226E83">
              <w:rPr>
                <w:rFonts w:asciiTheme="majorBidi" w:hAnsiTheme="majorBidi" w:cstheme="majorBidi"/>
              </w:rPr>
              <w:t>Mantiq</w:t>
            </w:r>
            <w:proofErr w:type="spellEnd"/>
            <w:r w:rsidRPr="00226E83">
              <w:rPr>
                <w:rFonts w:asciiTheme="majorBidi" w:hAnsiTheme="majorBidi" w:cstheme="majorBidi"/>
              </w:rPr>
              <w:t>, dan Akhlak-Tasawuf)</w:t>
            </w:r>
          </w:p>
        </w:tc>
      </w:tr>
      <w:tr w:rsidR="00226E83" w:rsidRPr="00226E83" w14:paraId="1F7003A8" w14:textId="77777777" w:rsidTr="00226E83">
        <w:tc>
          <w:tcPr>
            <w:tcW w:w="387" w:type="dxa"/>
            <w:tcBorders>
              <w:right w:val="single" w:sz="4" w:space="0" w:color="auto"/>
            </w:tcBorders>
          </w:tcPr>
          <w:p w14:paraId="4F2EFD76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E8137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ind w:right="147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Mapel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Pendidikan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Keagamaan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Kristen (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Pengetahuan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Alkitab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, Pendidikan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Karakter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Kristen, Sejarah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Gereja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Hermeneutika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Missiologi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Etika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Kristen)</w:t>
            </w:r>
          </w:p>
        </w:tc>
      </w:tr>
      <w:tr w:rsidR="00226E83" w:rsidRPr="00226E83" w14:paraId="18BD1BDA" w14:textId="77777777" w:rsidTr="00226E83">
        <w:tc>
          <w:tcPr>
            <w:tcW w:w="387" w:type="dxa"/>
            <w:tcBorders>
              <w:right w:val="single" w:sz="4" w:space="0" w:color="auto"/>
            </w:tcBorders>
          </w:tcPr>
          <w:p w14:paraId="2749145B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EB61C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ind w:right="147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Mapel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Pendidikan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Keagamaan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Buddha (Pendidikan </w:t>
            </w:r>
            <w:proofErr w:type="spellStart"/>
            <w:r w:rsidRPr="00226E83">
              <w:rPr>
                <w:rFonts w:asciiTheme="majorBidi" w:hAnsiTheme="majorBidi" w:cstheme="majorBidi"/>
                <w:lang w:val="en-US"/>
              </w:rPr>
              <w:t>Keagamaan</w:t>
            </w:r>
            <w:proofErr w:type="spellEnd"/>
            <w:r w:rsidRPr="00226E83">
              <w:rPr>
                <w:rFonts w:asciiTheme="majorBidi" w:hAnsiTheme="majorBidi" w:cstheme="majorBidi"/>
                <w:lang w:val="en-US"/>
              </w:rPr>
              <w:t xml:space="preserve"> Buddha)</w:t>
            </w:r>
          </w:p>
        </w:tc>
      </w:tr>
      <w:tr w:rsidR="00226E83" w:rsidRPr="00226E83" w14:paraId="6FD32F55" w14:textId="77777777" w:rsidTr="00226E83">
        <w:tc>
          <w:tcPr>
            <w:tcW w:w="387" w:type="dxa"/>
            <w:tcBorders>
              <w:right w:val="single" w:sz="4" w:space="0" w:color="auto"/>
            </w:tcBorders>
          </w:tcPr>
          <w:p w14:paraId="29E23F35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F92E4" w14:textId="77777777" w:rsidR="00226E83" w:rsidRPr="00226E83" w:rsidRDefault="00226E83" w:rsidP="00226E83">
            <w:pPr>
              <w:pStyle w:val="BodyText"/>
              <w:tabs>
                <w:tab w:val="left" w:pos="2268"/>
              </w:tabs>
              <w:rPr>
                <w:rFonts w:asciiTheme="majorBidi" w:hAnsiTheme="majorBidi" w:cstheme="majorBidi"/>
              </w:rPr>
            </w:pPr>
            <w:proofErr w:type="spellStart"/>
            <w:r w:rsidRPr="00226E83">
              <w:rPr>
                <w:rFonts w:asciiTheme="majorBidi" w:hAnsiTheme="majorBidi" w:cstheme="majorBidi"/>
              </w:rPr>
              <w:t>Mapel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 Pendidikan Keagamaan Hindu (Weda, </w:t>
            </w:r>
            <w:proofErr w:type="spellStart"/>
            <w:r w:rsidRPr="00226E83">
              <w:rPr>
                <w:rFonts w:asciiTheme="majorBidi" w:hAnsiTheme="majorBidi" w:cstheme="majorBidi"/>
              </w:rPr>
              <w:t>Tattwa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, Etika, Acara, </w:t>
            </w:r>
            <w:proofErr w:type="spellStart"/>
            <w:r w:rsidRPr="00226E83">
              <w:rPr>
                <w:rFonts w:asciiTheme="majorBidi" w:hAnsiTheme="majorBidi" w:cstheme="majorBidi"/>
              </w:rPr>
              <w:t>Itihasa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</w:rPr>
              <w:t>Purana</w:t>
            </w:r>
            <w:proofErr w:type="spellEnd"/>
            <w:r w:rsidRPr="00226E83">
              <w:rPr>
                <w:rFonts w:asciiTheme="majorBidi" w:hAnsiTheme="majorBidi" w:cstheme="majorBidi"/>
              </w:rPr>
              <w:t xml:space="preserve">, Sejarah Agama Hindu/Budaya Hindu, Yoga, Bahasa Kawi dan Bahasa </w:t>
            </w:r>
            <w:proofErr w:type="spellStart"/>
            <w:r w:rsidRPr="00226E83">
              <w:rPr>
                <w:rFonts w:asciiTheme="majorBidi" w:hAnsiTheme="majorBidi" w:cstheme="majorBidi"/>
              </w:rPr>
              <w:t>Sansekerta</w:t>
            </w:r>
            <w:proofErr w:type="spellEnd"/>
            <w:r w:rsidRPr="00226E83">
              <w:rPr>
                <w:rFonts w:asciiTheme="majorBidi" w:hAnsiTheme="majorBidi" w:cstheme="majorBidi"/>
              </w:rPr>
              <w:t>)</w:t>
            </w:r>
          </w:p>
        </w:tc>
      </w:tr>
    </w:tbl>
    <w:p w14:paraId="26AF7AAC" w14:textId="3501EAAF" w:rsidR="007D644E" w:rsidRPr="00226E83" w:rsidRDefault="007D644E" w:rsidP="00226E8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4734B9D2" w14:textId="77777777" w:rsidR="007D644E" w:rsidRPr="00226E83" w:rsidRDefault="007D644E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4AFDCACF" w14:textId="77777777" w:rsidR="00226E83" w:rsidRP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58BCB20" w14:textId="77777777" w:rsidR="00226E83" w:rsidRP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08138807" w14:textId="77777777" w:rsidR="00226E83" w:rsidRP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36703B5" w14:textId="77777777" w:rsidR="00226E83" w:rsidRP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0AB50B8E" w14:textId="77777777" w:rsidR="00226E83" w:rsidRP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6A6583A" w14:textId="77777777" w:rsidR="00226E83" w:rsidRP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21B17517" w14:textId="77777777" w:rsid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A82B0EE" w14:textId="77777777" w:rsidR="00226E83" w:rsidRDefault="00226E83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CC99763" w14:textId="2FE5B5F8" w:rsidR="007D644E" w:rsidRPr="00226E83" w:rsidRDefault="007D644E" w:rsidP="00226E83">
      <w:pPr>
        <w:shd w:val="clear" w:color="auto" w:fill="FFFFFF"/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226E8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A.  </w:t>
      </w:r>
      <w:r w:rsidR="00897FE2" w:rsidRPr="00226E8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PETUNJUK UMUM </w:t>
      </w:r>
    </w:p>
    <w:p w14:paraId="6CC19298" w14:textId="77777777" w:rsidR="007D644E" w:rsidRPr="00226E83" w:rsidRDefault="007D644E" w:rsidP="00226E83">
      <w:pPr>
        <w:shd w:val="clear" w:color="auto" w:fill="FFFFFF"/>
        <w:spacing w:after="0" w:line="240" w:lineRule="auto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W w:w="169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7087"/>
        <w:gridCol w:w="2098"/>
        <w:gridCol w:w="2012"/>
        <w:gridCol w:w="1843"/>
        <w:gridCol w:w="1163"/>
      </w:tblGrid>
      <w:tr w:rsidR="0052478D" w:rsidRPr="00226E83" w14:paraId="7A698886" w14:textId="77777777" w:rsidTr="0052478D">
        <w:trPr>
          <w:trHeight w:val="315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A364" w14:textId="15E21BCC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C5CD" w14:textId="37BC3936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KOMPONEN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790" w14:textId="364922EE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INDIKATOR</w:t>
            </w:r>
          </w:p>
          <w:p w14:paraId="085F98D5" w14:textId="54567C07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A32" w14:textId="43F77C12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HALAMAN</w:t>
            </w:r>
          </w:p>
          <w:p w14:paraId="14057BA8" w14:textId="5674277F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Paragraf</w:t>
            </w:r>
            <w:proofErr w:type="spellEnd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B5FD" w14:textId="77777777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DESKRIPSI</w:t>
            </w:r>
          </w:p>
          <w:p w14:paraId="28166608" w14:textId="77777777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KESALAHAN/</w:t>
            </w:r>
          </w:p>
          <w:p w14:paraId="67D3D52F" w14:textId="7E550071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4C22" w14:textId="585B604A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SARAN PERBAIKAN DAN ALASAN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8F2" w14:textId="78B11D00" w:rsidR="00702E74" w:rsidRPr="00226E83" w:rsidRDefault="00702E74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SKOR (1-4)</w:t>
            </w:r>
          </w:p>
        </w:tc>
      </w:tr>
      <w:tr w:rsidR="0052478D" w:rsidRPr="00226E83" w14:paraId="24922DAB" w14:textId="77777777" w:rsidTr="0052478D">
        <w:trPr>
          <w:trHeight w:val="60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5A9A5C70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970B2CF" w14:textId="27DD2CAD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318AE16" w14:textId="0A73AD9B" w:rsidR="007617CD" w:rsidRPr="00226E83" w:rsidRDefault="007617CD" w:rsidP="00226E83">
            <w:pPr>
              <w:pStyle w:val="ListParagraph"/>
              <w:spacing w:after="0" w:line="240" w:lineRule="auto"/>
              <w:ind w:left="205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Gambaran</w:t>
            </w:r>
            <w:proofErr w:type="spellEnd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27684961" w14:textId="78C5C90A" w:rsidR="007617CD" w:rsidRPr="00226E83" w:rsidRDefault="007617CD" w:rsidP="00226E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Pendahuluan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0AC7AFC" w14:textId="5676D222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13888080" w14:textId="3165925B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B6650B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62A01C1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0A28FCF8" w14:textId="77777777" w:rsidTr="0052478D">
        <w:trPr>
          <w:trHeight w:val="378"/>
        </w:trPr>
        <w:tc>
          <w:tcPr>
            <w:tcW w:w="596" w:type="dxa"/>
            <w:vMerge/>
          </w:tcPr>
          <w:p w14:paraId="340B51AB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84ACE6" w14:textId="77777777" w:rsidR="007617CD" w:rsidRPr="00226E83" w:rsidRDefault="007617CD" w:rsidP="00226E83">
            <w:pPr>
              <w:pStyle w:val="ListParagraph"/>
              <w:spacing w:after="0" w:line="240" w:lineRule="auto"/>
              <w:ind w:left="20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913C91A" w14:textId="56BE8AFA" w:rsidR="007617CD" w:rsidRPr="00226E83" w:rsidRDefault="007617CD" w:rsidP="00226E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Cakupan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02C080D9" w14:textId="66D3DEB6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3148E084" w14:textId="13F6EBCB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DA082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6E77EF6C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78759F8A" w14:textId="77777777" w:rsidTr="0052478D">
        <w:trPr>
          <w:trHeight w:val="345"/>
        </w:trPr>
        <w:tc>
          <w:tcPr>
            <w:tcW w:w="596" w:type="dxa"/>
            <w:vMerge/>
          </w:tcPr>
          <w:p w14:paraId="1485929B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0BDB42" w14:textId="77777777" w:rsidR="007617CD" w:rsidRPr="00226E83" w:rsidRDefault="007617CD" w:rsidP="00226E83">
            <w:pPr>
              <w:pStyle w:val="ListParagraph"/>
              <w:spacing w:after="0" w:line="240" w:lineRule="auto"/>
              <w:ind w:left="20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1D93AA6" w14:textId="250B7211" w:rsidR="007617CD" w:rsidRPr="00226E83" w:rsidRDefault="007617CD" w:rsidP="00226E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Model/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94F36CD" w14:textId="3716D43F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63561142" w14:textId="2E1BBDDB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E0FFB8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0DBF2185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1F98604D" w14:textId="77777777" w:rsidTr="0052478D">
        <w:trPr>
          <w:trHeight w:val="344"/>
        </w:trPr>
        <w:tc>
          <w:tcPr>
            <w:tcW w:w="596" w:type="dxa"/>
            <w:vMerge/>
          </w:tcPr>
          <w:p w14:paraId="07D5CE9A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6399C0" w14:textId="77777777" w:rsidR="007617CD" w:rsidRPr="00226E83" w:rsidRDefault="007617CD" w:rsidP="00226E83">
            <w:pPr>
              <w:pStyle w:val="ListParagraph"/>
              <w:spacing w:after="0" w:line="240" w:lineRule="auto"/>
              <w:ind w:left="20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80E303D" w14:textId="4C2FE652" w:rsidR="007617CD" w:rsidRPr="00226E83" w:rsidRDefault="007617CD" w:rsidP="00226E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Evaluasi</w:t>
            </w:r>
            <w:proofErr w:type="spellEnd"/>
            <w:r w:rsidRPr="00226E8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asesmen</w:t>
            </w:r>
            <w:proofErr w:type="spellEnd"/>
            <w:r w:rsidRPr="00226E8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35D9E07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498454C6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B50EC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1053392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0B261CFC" w14:textId="77777777" w:rsidTr="0052478D">
        <w:trPr>
          <w:trHeight w:val="549"/>
        </w:trPr>
        <w:tc>
          <w:tcPr>
            <w:tcW w:w="596" w:type="dxa"/>
            <w:vMerge w:val="restart"/>
          </w:tcPr>
          <w:p w14:paraId="08EE9A22" w14:textId="1E864802" w:rsidR="005974B1" w:rsidRPr="00226E83" w:rsidRDefault="005974B1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14:paraId="0E3002F7" w14:textId="465097C9" w:rsidR="005974B1" w:rsidRPr="00226E83" w:rsidRDefault="005974B1" w:rsidP="00226E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Muatan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Isi/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49BAED7" w14:textId="7D0F0644" w:rsidR="005974B1" w:rsidRPr="00226E83" w:rsidRDefault="005974B1" w:rsidP="00226E8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25" w:hanging="325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bertentangan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norma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Pancasila;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diskriminatif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suku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, agama,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ras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antargolongan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(SARA);</w:t>
            </w:r>
            <w:r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tidak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 bias gender;</w:t>
            </w:r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mengandung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unsur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pornografi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kekerasan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ujaran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kebencian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penyimpangan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lainnya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38F598E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4D6B6232" w14:textId="77777777" w:rsidR="005974B1" w:rsidRPr="00226E83" w:rsidRDefault="005974B1" w:rsidP="0052478D">
            <w:pPr>
              <w:spacing w:after="0" w:line="240" w:lineRule="auto"/>
              <w:ind w:hanging="107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A2E830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23B252FB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6D3BFFDA" w14:textId="77777777" w:rsidTr="0052478D">
        <w:trPr>
          <w:trHeight w:val="286"/>
        </w:trPr>
        <w:tc>
          <w:tcPr>
            <w:tcW w:w="596" w:type="dxa"/>
            <w:vMerge/>
          </w:tcPr>
          <w:p w14:paraId="2105D34B" w14:textId="77777777" w:rsidR="005974B1" w:rsidRPr="00226E83" w:rsidRDefault="005974B1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87B65D" w14:textId="77777777" w:rsidR="005974B1" w:rsidRPr="00226E83" w:rsidRDefault="005974B1" w:rsidP="00226E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C6C10FC" w14:textId="265777A2" w:rsidR="005974B1" w:rsidRPr="00226E83" w:rsidRDefault="005974B1" w:rsidP="00226E8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25" w:hanging="325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dari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unsur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plagiarime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atau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penjiplakan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karya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lain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tanpa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mencantumkan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sumber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penelaah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memeriksa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buku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pdf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pindai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Turnitin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  <w:r w:rsidRPr="00226E83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2098" w:type="dxa"/>
          </w:tcPr>
          <w:p w14:paraId="48D46F7C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8C5BD05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11B8A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0BA7C36" w14:textId="77777777" w:rsidR="005974B1" w:rsidRPr="00226E83" w:rsidRDefault="005974B1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5B783E7" w14:textId="77777777" w:rsidTr="0052478D">
        <w:trPr>
          <w:trHeight w:val="435"/>
        </w:trPr>
        <w:tc>
          <w:tcPr>
            <w:tcW w:w="596" w:type="dxa"/>
            <w:vMerge/>
          </w:tcPr>
          <w:p w14:paraId="572E44B8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0F2D93" w14:textId="77777777" w:rsidR="007617CD" w:rsidRPr="00226E83" w:rsidRDefault="007617CD" w:rsidP="00226E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52541500" w14:textId="33E82DAA" w:rsidR="007617CD" w:rsidRPr="00226E83" w:rsidRDefault="007617CD" w:rsidP="00226E8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25" w:hanging="325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Memuat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model dan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mengajar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pendidik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14:paraId="7EB68E77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C8479E5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51A0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304AEED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8564AC4" w14:textId="3C843E44" w:rsidR="00702E74" w:rsidRPr="00226E83" w:rsidRDefault="00702E74" w:rsidP="00226E83">
      <w:pPr>
        <w:spacing w:after="0" w:line="240" w:lineRule="auto"/>
        <w:ind w:left="103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E4F1778" w14:textId="3F6BBE26" w:rsidR="007D644E" w:rsidRPr="00226E83" w:rsidRDefault="00897FE2" w:rsidP="00226E83">
      <w:pPr>
        <w:spacing w:after="0" w:line="240" w:lineRule="auto"/>
        <w:ind w:left="10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26E8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B. PETUNJUK KHUSUS </w:t>
      </w:r>
    </w:p>
    <w:p w14:paraId="00D6C8B9" w14:textId="4ADF1D86" w:rsidR="00141AFA" w:rsidRPr="00226E83" w:rsidRDefault="00141AFA" w:rsidP="00226E83">
      <w:pPr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W w:w="168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410"/>
        <w:gridCol w:w="6662"/>
        <w:gridCol w:w="2127"/>
        <w:gridCol w:w="1984"/>
        <w:gridCol w:w="1843"/>
        <w:gridCol w:w="1134"/>
      </w:tblGrid>
      <w:tr w:rsidR="0052478D" w:rsidRPr="00226E83" w14:paraId="2526E3D9" w14:textId="77777777" w:rsidTr="0052478D">
        <w:trPr>
          <w:trHeight w:val="31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D7D6" w14:textId="43F8AEF5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NO</w:t>
            </w:r>
            <w:r w:rsidR="00951EE2"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1F28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KOMPONEN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975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INDIKATOR</w:t>
            </w:r>
          </w:p>
          <w:p w14:paraId="56C644DF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0E9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HALAMAN</w:t>
            </w:r>
          </w:p>
          <w:p w14:paraId="15C2E294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Paragraf</w:t>
            </w:r>
            <w:proofErr w:type="spellEnd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09A0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DESKRIPSI</w:t>
            </w:r>
          </w:p>
          <w:p w14:paraId="3B2D325E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KESALAHAN/</w:t>
            </w:r>
          </w:p>
          <w:p w14:paraId="4FF201B6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7A7D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SARAN PERBAIKAN DAN ALASAN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B8F2" w14:textId="77777777" w:rsidR="00141AFA" w:rsidRPr="00226E83" w:rsidRDefault="00141AFA" w:rsidP="00226E8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SKOR (1-4)</w:t>
            </w:r>
          </w:p>
        </w:tc>
      </w:tr>
      <w:tr w:rsidR="0052478D" w:rsidRPr="00226E83" w14:paraId="6C7CE4FD" w14:textId="77777777" w:rsidTr="0052478D">
        <w:trPr>
          <w:trHeight w:val="413"/>
        </w:trPr>
        <w:tc>
          <w:tcPr>
            <w:tcW w:w="737" w:type="dxa"/>
            <w:vMerge w:val="restart"/>
          </w:tcPr>
          <w:p w14:paraId="5A999678" w14:textId="5E035AF7" w:rsidR="00141AFA" w:rsidRPr="00226E83" w:rsidRDefault="00897FE2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141AF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14:paraId="512E7167" w14:textId="6E2566EA" w:rsidR="00141AFA" w:rsidRPr="00226E83" w:rsidRDefault="00897FE2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CP,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="00D66212"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66212"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Indikator</w:t>
            </w:r>
            <w:proofErr w:type="spellEnd"/>
            <w:r w:rsidR="00CA3115"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3115"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  <w:p w14:paraId="7DC16743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7FA3764A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6B78DC" w14:textId="254E6227" w:rsidR="00141AFA" w:rsidRPr="00226E83" w:rsidRDefault="00141AFA" w:rsidP="00226E8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05" w:hanging="2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Pemetaan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CP</w:t>
            </w:r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dan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dimensi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P5 (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Penguatan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Projek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Profil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Pelajar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Pancasila)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dan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/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atau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Profil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Pelajar</w:t>
            </w:r>
            <w:proofErr w:type="spellEnd"/>
            <w:r w:rsidR="00B77E93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Rahmatan</w:t>
            </w:r>
            <w:proofErr w:type="spellEnd"/>
            <w:r w:rsidR="00B77E93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="00B77E93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lil</w:t>
            </w:r>
            <w:proofErr w:type="spellEnd"/>
            <w:proofErr w:type="gramStart"/>
            <w:r w:rsidR="00D66212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-</w:t>
            </w:r>
            <w:r w:rsidR="00AF751C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‘</w:t>
            </w:r>
            <w:proofErr w:type="spellStart"/>
            <w:proofErr w:type="gramEnd"/>
            <w:r w:rsidR="00D66212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Ā</w:t>
            </w:r>
            <w:r w:rsidR="00B77E93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lam</w:t>
            </w:r>
            <w:r w:rsidR="00AF751C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ī</w:t>
            </w:r>
            <w:r w:rsidR="00B77E93"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n</w:t>
            </w:r>
            <w:proofErr w:type="spellEnd"/>
            <w:r w:rsidR="00B77E93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14:paraId="7D088B1A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CD55F6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79F67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AEE82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0954682B" w14:textId="77777777" w:rsidTr="0052478D">
        <w:trPr>
          <w:trHeight w:val="229"/>
        </w:trPr>
        <w:tc>
          <w:tcPr>
            <w:tcW w:w="737" w:type="dxa"/>
            <w:vMerge/>
          </w:tcPr>
          <w:p w14:paraId="0E69B01B" w14:textId="77777777" w:rsidR="00141AFA" w:rsidRPr="00226E83" w:rsidRDefault="00141AFA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95A865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69E118" w14:textId="605FBE86" w:rsidR="00141AFA" w:rsidRPr="00226E83" w:rsidRDefault="00141AFA" w:rsidP="00226E8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01" w:hanging="25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Kejelasan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</w:t>
            </w: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tiap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bab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="00B62726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14:paraId="5FED043F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C8DD60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E1625A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6CC31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431B69EB" w14:textId="77777777" w:rsidTr="0052478D">
        <w:trPr>
          <w:trHeight w:val="219"/>
        </w:trPr>
        <w:tc>
          <w:tcPr>
            <w:tcW w:w="737" w:type="dxa"/>
            <w:vMerge/>
          </w:tcPr>
          <w:p w14:paraId="062CF08C" w14:textId="77777777" w:rsidR="00141AFA" w:rsidRPr="00226E83" w:rsidRDefault="00141AFA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14E3CF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D74317A" w14:textId="1CBCD054" w:rsidR="00141AFA" w:rsidRPr="00226E83" w:rsidRDefault="00141AFA" w:rsidP="00226E8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87" w:hanging="23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Kejelasan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indikator</w:t>
            </w:r>
            <w:proofErr w:type="spellEnd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bab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="00B62726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D9ACE6B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DA214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FD6D9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206CA" w14:textId="77777777" w:rsidR="00141AFA" w:rsidRPr="00226E83" w:rsidRDefault="00141AF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97AF0B7" w14:textId="77777777" w:rsidTr="0052478D">
        <w:trPr>
          <w:trHeight w:val="364"/>
        </w:trPr>
        <w:tc>
          <w:tcPr>
            <w:tcW w:w="737" w:type="dxa"/>
            <w:vMerge w:val="restart"/>
          </w:tcPr>
          <w:p w14:paraId="1A287D75" w14:textId="3485F4BD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  <w:vMerge w:val="restart"/>
          </w:tcPr>
          <w:p w14:paraId="1E61B28B" w14:textId="39EC30A6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Proses/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662" w:type="dxa"/>
          </w:tcPr>
          <w:p w14:paraId="250B4B73" w14:textId="7B94DE8C" w:rsidR="007617CD" w:rsidRPr="00226E83" w:rsidRDefault="007617CD" w:rsidP="00226E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05" w:hanging="2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spiritual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14:paraId="3D5A432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F4134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054268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15371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08ABD761" w14:textId="77777777" w:rsidTr="0052478D">
        <w:trPr>
          <w:trHeight w:val="413"/>
        </w:trPr>
        <w:tc>
          <w:tcPr>
            <w:tcW w:w="737" w:type="dxa"/>
            <w:vMerge/>
          </w:tcPr>
          <w:p w14:paraId="48A10123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3B56FDC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912416" w14:textId="3FF2A68E" w:rsidR="007617CD" w:rsidRPr="00226E83" w:rsidRDefault="007617CD" w:rsidP="00226E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05" w:right="265" w:hanging="2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saintifik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mendorong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melatih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ketrampilan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abad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21 (4C: critical thinking, creativity, collaboration, communication);</w:t>
            </w:r>
          </w:p>
        </w:tc>
        <w:tc>
          <w:tcPr>
            <w:tcW w:w="2127" w:type="dxa"/>
          </w:tcPr>
          <w:p w14:paraId="55223FAD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F1A7F7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57995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63493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DA5AE7F" w14:textId="77777777" w:rsidTr="0052478D">
        <w:trPr>
          <w:trHeight w:val="711"/>
        </w:trPr>
        <w:tc>
          <w:tcPr>
            <w:tcW w:w="737" w:type="dxa"/>
            <w:vMerge/>
          </w:tcPr>
          <w:p w14:paraId="68C99498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56709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72A6E34" w14:textId="43E8CE23" w:rsidR="007617CD" w:rsidRPr="00226E83" w:rsidRDefault="007617CD" w:rsidP="00226E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05" w:hanging="2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Pemanfaatan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multimedia</w:t>
            </w:r>
            <w:r w:rsidRPr="00226E83">
              <w:rPr>
                <w:rFonts w:asciiTheme="majorBidi" w:hAnsiTheme="majorBidi" w:cstheme="majorBid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(audio, video,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multimedia)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sekitar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14:paraId="41D2ABD0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62C1E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A767C5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44C77B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74C8E3C2" w14:textId="77777777" w:rsidTr="0052478D">
        <w:trPr>
          <w:trHeight w:val="532"/>
        </w:trPr>
        <w:tc>
          <w:tcPr>
            <w:tcW w:w="737" w:type="dxa"/>
            <w:vMerge/>
          </w:tcPr>
          <w:p w14:paraId="2F7DF0AA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D866541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E73621" w14:textId="339043B1" w:rsidR="007617CD" w:rsidRPr="00226E83" w:rsidRDefault="007617CD" w:rsidP="00226E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05" w:hanging="2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Mengandung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diferensial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learning;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kesiapan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minat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gaya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C148B6E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35F1B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871C4D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58480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7B0941F6" w14:textId="77777777" w:rsidTr="0052478D">
        <w:trPr>
          <w:trHeight w:val="1079"/>
        </w:trPr>
        <w:tc>
          <w:tcPr>
            <w:tcW w:w="737" w:type="dxa"/>
            <w:vMerge/>
          </w:tcPr>
          <w:p w14:paraId="59D691B2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A03C33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321E88" w14:textId="03A33515" w:rsidR="007617CD" w:rsidRPr="00226E83" w:rsidRDefault="007617CD" w:rsidP="00226E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05" w:hanging="2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alokasi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project,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Profil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Pelajar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Pancasila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atau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Profil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Pelajar</w:t>
            </w:r>
            <w:proofErr w:type="spellEnd"/>
            <w:r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Rahmatan</w:t>
            </w:r>
            <w:proofErr w:type="spellEnd"/>
            <w:r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lil</w:t>
            </w:r>
            <w:proofErr w:type="spellEnd"/>
            <w:proofErr w:type="gramStart"/>
            <w:r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-‘</w:t>
            </w:r>
            <w:proofErr w:type="spellStart"/>
            <w:proofErr w:type="gramEnd"/>
            <w:r w:rsidRPr="00226E83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</w:rPr>
              <w:t>Ālamīn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(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Ko-kurikuler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)</w:t>
            </w:r>
          </w:p>
        </w:tc>
        <w:tc>
          <w:tcPr>
            <w:tcW w:w="2127" w:type="dxa"/>
          </w:tcPr>
          <w:p w14:paraId="12CA357B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725CB6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5BB8B1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91A77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8309971" w14:textId="77777777" w:rsidTr="0052478D">
        <w:trPr>
          <w:trHeight w:val="413"/>
        </w:trPr>
        <w:tc>
          <w:tcPr>
            <w:tcW w:w="737" w:type="dxa"/>
          </w:tcPr>
          <w:p w14:paraId="2DDEC2EB" w14:textId="372153E6" w:rsidR="0021763B" w:rsidRPr="00226E83" w:rsidRDefault="0021763B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55E87841" w14:textId="552C5425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6662" w:type="dxa"/>
          </w:tcPr>
          <w:p w14:paraId="525A2902" w14:textId="53026B6F" w:rsidR="0021763B" w:rsidRPr="00226E83" w:rsidRDefault="001B06B5" w:rsidP="00226E83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Rancangan</w:t>
            </w:r>
            <w:proofErr w:type="spellEnd"/>
            <w:r w:rsidRPr="00226E83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21763B" w:rsidRPr="00226E83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763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21763B" w:rsidRPr="00226E83">
              <w:rPr>
                <w:rFonts w:asciiTheme="majorBidi" w:hAnsiTheme="majorBidi" w:cstheme="majorBid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21763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guru</w:t>
            </w:r>
            <w:r w:rsidR="00B62726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konsisten</w:t>
            </w:r>
            <w:proofErr w:type="spellEnd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sistematis</w:t>
            </w:r>
            <w:proofErr w:type="spellEnd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="00FD5825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dan</w:t>
            </w:r>
            <w:proofErr w:type="spellEnd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terintegrasi</w:t>
            </w:r>
            <w:proofErr w:type="spellEnd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dalam</w:t>
            </w:r>
            <w:proofErr w:type="spellEnd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setiap</w:t>
            </w:r>
            <w:proofErr w:type="spellEnd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proofErr w:type="spellStart"/>
            <w:r w:rsidR="000A0CA1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>bab.</w:t>
            </w:r>
            <w:proofErr w:type="spellEnd"/>
            <w:r w:rsidR="00D66212" w:rsidRPr="00226E83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67E411EF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90E05B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BD76D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45EAA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07C7306" w14:textId="77777777" w:rsidTr="0052478D">
        <w:trPr>
          <w:trHeight w:val="393"/>
        </w:trPr>
        <w:tc>
          <w:tcPr>
            <w:tcW w:w="737" w:type="dxa"/>
            <w:vMerge w:val="restart"/>
          </w:tcPr>
          <w:p w14:paraId="4A01161D" w14:textId="6826C5A6" w:rsidR="00C206DC" w:rsidRPr="00226E83" w:rsidRDefault="00C206DC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14:paraId="26BA2942" w14:textId="7931B081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662" w:type="dxa"/>
          </w:tcPr>
          <w:p w14:paraId="4ECD90D5" w14:textId="1CDB2E86" w:rsidR="00C206DC" w:rsidRPr="00226E83" w:rsidRDefault="00502E7D" w:rsidP="00226E8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8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Memuat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</w:t>
            </w:r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sesmen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formatif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</w:t>
            </w:r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sesmen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sumatif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</w:t>
            </w:r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sesmen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awal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proses, </w:t>
            </w:r>
            <w:proofErr w:type="spellStart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654B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F3A1CA3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696A37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1C8104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E69C4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6D1483EA" w14:textId="77777777" w:rsidTr="0052478D">
        <w:trPr>
          <w:trHeight w:val="413"/>
        </w:trPr>
        <w:tc>
          <w:tcPr>
            <w:tcW w:w="737" w:type="dxa"/>
            <w:vMerge/>
          </w:tcPr>
          <w:p w14:paraId="2C226940" w14:textId="77777777" w:rsidR="00C206DC" w:rsidRPr="00226E83" w:rsidRDefault="00C206DC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F2C883A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72F9F4" w14:textId="6D447602" w:rsidR="00C206DC" w:rsidRPr="00226E83" w:rsidRDefault="00502E7D" w:rsidP="00226E8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8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Memuat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instrumen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asesmen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terdiri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ceklis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catatan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anekdot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grafik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7EBDA2A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1D2C89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27536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7729C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286BD643" w14:textId="77777777" w:rsidTr="0052478D">
        <w:trPr>
          <w:trHeight w:val="1151"/>
        </w:trPr>
        <w:tc>
          <w:tcPr>
            <w:tcW w:w="737" w:type="dxa"/>
            <w:vMerge/>
          </w:tcPr>
          <w:p w14:paraId="46602B77" w14:textId="77777777" w:rsidR="00C206DC" w:rsidRPr="00226E83" w:rsidRDefault="00C206DC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7049A5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8C641D7" w14:textId="6ACDD94A" w:rsidR="00C206DC" w:rsidRPr="00226E83" w:rsidRDefault="00502E7D" w:rsidP="00226E8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8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Memuat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kinerja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tertulis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lisan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penugasan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portofolio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8D8BB88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F35DC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21084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05864" w14:textId="77777777" w:rsidR="00C206DC" w:rsidRPr="00226E83" w:rsidRDefault="00C206DC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5AB38E15" w14:textId="77777777" w:rsidTr="0052478D">
        <w:trPr>
          <w:trHeight w:val="413"/>
        </w:trPr>
        <w:tc>
          <w:tcPr>
            <w:tcW w:w="737" w:type="dxa"/>
            <w:vMerge w:val="restart"/>
          </w:tcPr>
          <w:p w14:paraId="02FCC267" w14:textId="61B4978C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35BAAB0E" w14:textId="1E6B2A36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Remedial </w:t>
            </w:r>
            <w:proofErr w:type="spellStart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Pengayaan</w:t>
            </w:r>
            <w:proofErr w:type="spellEnd"/>
          </w:p>
        </w:tc>
        <w:tc>
          <w:tcPr>
            <w:tcW w:w="6662" w:type="dxa"/>
          </w:tcPr>
          <w:p w14:paraId="5541166C" w14:textId="7C7D1FDC" w:rsidR="007617CD" w:rsidRPr="00226E83" w:rsidRDefault="007617CD" w:rsidP="00226E8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Ketersediaan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kejelasan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remedial/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perbaikan</w:t>
            </w:r>
            <w:proofErr w:type="spellEnd"/>
            <w:r w:rsidR="00502E7D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D061203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DE2B2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E85D4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0F493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59345B3D" w14:textId="77777777" w:rsidTr="0052478D">
        <w:trPr>
          <w:trHeight w:val="413"/>
        </w:trPr>
        <w:tc>
          <w:tcPr>
            <w:tcW w:w="737" w:type="dxa"/>
            <w:vMerge/>
          </w:tcPr>
          <w:p w14:paraId="0DF538B2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8CC388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A35FB18" w14:textId="0A7EC5ED" w:rsidR="007617CD" w:rsidRPr="00226E83" w:rsidRDefault="007617CD" w:rsidP="00226E8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Ketersediaan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kejelasan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pengayaan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orisinal</w:t>
            </w:r>
            <w:proofErr w:type="spellEnd"/>
            <w:r w:rsidR="00502E7D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3EE9486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C49320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4D002E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C981D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5C200F2C" w14:textId="77777777" w:rsidTr="0052478D">
        <w:trPr>
          <w:trHeight w:val="323"/>
        </w:trPr>
        <w:tc>
          <w:tcPr>
            <w:tcW w:w="737" w:type="dxa"/>
            <w:vMerge/>
          </w:tcPr>
          <w:p w14:paraId="1EF21AF8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9015FE7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C90984" w14:textId="176E2224" w:rsidR="007617CD" w:rsidRPr="00226E83" w:rsidRDefault="007617CD" w:rsidP="00226E8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Mendorong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guru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kreatif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F7EFCAC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B025A9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16955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2D0C6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5F9A930F" w14:textId="77777777" w:rsidTr="0052478D">
        <w:trPr>
          <w:trHeight w:val="830"/>
        </w:trPr>
        <w:tc>
          <w:tcPr>
            <w:tcW w:w="737" w:type="dxa"/>
            <w:vMerge/>
          </w:tcPr>
          <w:p w14:paraId="312804E2" w14:textId="77777777" w:rsidR="007617CD" w:rsidRPr="00226E83" w:rsidRDefault="007617C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7500FFE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825E77" w14:textId="7F379E50" w:rsidR="007617CD" w:rsidRPr="00226E83" w:rsidRDefault="007617CD" w:rsidP="00226E8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5" w:hanging="22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Ketersediaan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bersumber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esensial</w:t>
            </w:r>
            <w:proofErr w:type="spellEnd"/>
            <w:r w:rsidR="00502E7D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56EB0E0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8483AD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C58E5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B02E2" w14:textId="77777777" w:rsidR="007617CD" w:rsidRPr="00226E83" w:rsidRDefault="007617C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210BBA2A" w14:textId="77777777" w:rsidTr="0052478D">
        <w:trPr>
          <w:trHeight w:val="413"/>
        </w:trPr>
        <w:tc>
          <w:tcPr>
            <w:tcW w:w="737" w:type="dxa"/>
            <w:vMerge w:val="restart"/>
          </w:tcPr>
          <w:p w14:paraId="138C36EE" w14:textId="24A5DFE0" w:rsidR="0021763B" w:rsidRPr="00226E83" w:rsidRDefault="0021763B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14:paraId="05240754" w14:textId="4FFFD09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Kebahasaan</w:t>
            </w:r>
            <w:proofErr w:type="spellEnd"/>
          </w:p>
        </w:tc>
        <w:tc>
          <w:tcPr>
            <w:tcW w:w="6662" w:type="dxa"/>
          </w:tcPr>
          <w:p w14:paraId="5239E433" w14:textId="234D9E52" w:rsidR="0021763B" w:rsidRPr="00226E83" w:rsidRDefault="00502E7D" w:rsidP="00226E8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15" w:hanging="25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Ketepatan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keefektifan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,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kelogisan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dalam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menyusun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</w:rPr>
              <w:t>kalimat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2127" w:type="dxa"/>
          </w:tcPr>
          <w:p w14:paraId="11F46BB2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4461B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926DB9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82BF9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7C0B4B0" w14:textId="77777777" w:rsidTr="0052478D">
        <w:trPr>
          <w:trHeight w:val="413"/>
        </w:trPr>
        <w:tc>
          <w:tcPr>
            <w:tcW w:w="737" w:type="dxa"/>
            <w:vMerge/>
          </w:tcPr>
          <w:p w14:paraId="1A9CE7F8" w14:textId="77777777" w:rsidR="00502E7D" w:rsidRPr="00226E83" w:rsidRDefault="00502E7D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7BD323" w14:textId="77777777" w:rsidR="00502E7D" w:rsidRPr="00226E83" w:rsidRDefault="00502E7D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5FA879" w14:textId="6D35E61C" w:rsidR="00502E7D" w:rsidRPr="00226E83" w:rsidRDefault="00502E7D" w:rsidP="00226E8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15" w:hanging="252"/>
              <w:jc w:val="both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Ketertautan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keutuhan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makna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istilah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pendidik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5CF2417" w14:textId="77777777" w:rsidR="00502E7D" w:rsidRPr="00226E83" w:rsidRDefault="00502E7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A86331" w14:textId="77777777" w:rsidR="00502E7D" w:rsidRPr="00226E83" w:rsidRDefault="00502E7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F22AAA" w14:textId="77777777" w:rsidR="00502E7D" w:rsidRPr="00226E83" w:rsidRDefault="00502E7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B89C3" w14:textId="77777777" w:rsidR="00502E7D" w:rsidRPr="00226E83" w:rsidRDefault="00502E7D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3EE09AC9" w14:textId="77777777" w:rsidTr="0052478D">
        <w:trPr>
          <w:trHeight w:val="862"/>
        </w:trPr>
        <w:tc>
          <w:tcPr>
            <w:tcW w:w="737" w:type="dxa"/>
            <w:vMerge/>
          </w:tcPr>
          <w:p w14:paraId="0377369A" w14:textId="77777777" w:rsidR="00B62726" w:rsidRPr="00226E83" w:rsidRDefault="00B62726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765B3C" w14:textId="77777777" w:rsidR="00B62726" w:rsidRPr="00226E83" w:rsidRDefault="00B62726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A96C37F" w14:textId="77E8C78B" w:rsidR="00A36AB8" w:rsidRPr="00226E83" w:rsidRDefault="00B62726" w:rsidP="00226E83">
            <w:pPr>
              <w:pStyle w:val="TableParagraph"/>
              <w:numPr>
                <w:ilvl w:val="0"/>
                <w:numId w:val="36"/>
              </w:numPr>
              <w:ind w:left="178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Kebakuan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konsistensi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simbol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lambang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/</w:t>
            </w:r>
            <w:r w:rsidR="00502E7D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istilah</w:t>
            </w:r>
            <w:proofErr w:type="spellEnd"/>
            <w:r w:rsidR="00A36AB8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sesuai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Ejaan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Yang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Disempurnakan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(EYD), Tata Bahasa Baku Indonesia (TBBI),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Kamus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Istilah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="00502E7D" w:rsidRPr="00226E83">
              <w:rPr>
                <w:rFonts w:asciiTheme="majorBidi" w:hAnsiTheme="majorBidi" w:cstheme="majorBidi"/>
                <w:sz w:val="24"/>
              </w:rPr>
              <w:t>Keagamaan</w:t>
            </w:r>
            <w:proofErr w:type="spellEnd"/>
            <w:r w:rsidR="00502E7D" w:rsidRPr="00226E83">
              <w:rPr>
                <w:rFonts w:asciiTheme="majorBidi" w:hAnsiTheme="majorBidi" w:cstheme="majorBidi"/>
                <w:sz w:val="24"/>
              </w:rPr>
              <w:t xml:space="preserve"> (KIK)</w:t>
            </w:r>
            <w:r w:rsidR="00A234B7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4D6A98B" w14:textId="77777777" w:rsidR="00B62726" w:rsidRPr="00226E83" w:rsidRDefault="00B62726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32FB23" w14:textId="77777777" w:rsidR="00B62726" w:rsidRPr="00226E83" w:rsidRDefault="00B62726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925AF" w14:textId="77777777" w:rsidR="00B62726" w:rsidRPr="00226E83" w:rsidRDefault="00B62726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79EB8" w14:textId="77777777" w:rsidR="00B62726" w:rsidRPr="00226E83" w:rsidRDefault="00B62726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0D913D40" w14:textId="77777777" w:rsidTr="0052478D">
        <w:trPr>
          <w:trHeight w:val="329"/>
        </w:trPr>
        <w:tc>
          <w:tcPr>
            <w:tcW w:w="737" w:type="dxa"/>
            <w:vMerge w:val="restart"/>
          </w:tcPr>
          <w:p w14:paraId="189C1A6F" w14:textId="178F2F58" w:rsidR="0021763B" w:rsidRPr="00226E83" w:rsidRDefault="0021763B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14:paraId="37AED849" w14:textId="09EF4A14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Kelengkapan</w:t>
            </w:r>
            <w:proofErr w:type="spellEnd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6662" w:type="dxa"/>
          </w:tcPr>
          <w:p w14:paraId="49AC38B1" w14:textId="2B11D485" w:rsidR="0021763B" w:rsidRPr="00226E83" w:rsidRDefault="00502E7D" w:rsidP="00226E8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43" w:hanging="26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prakata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mukadimah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informatif</w:t>
            </w:r>
            <w:proofErr w:type="spellEnd"/>
            <w:r w:rsidR="00A234B7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14:paraId="6F07C5C6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B3737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C1FD3E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CF935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2390A532" w14:textId="77777777" w:rsidTr="0052478D">
        <w:trPr>
          <w:trHeight w:val="179"/>
        </w:trPr>
        <w:tc>
          <w:tcPr>
            <w:tcW w:w="737" w:type="dxa"/>
            <w:vMerge/>
          </w:tcPr>
          <w:p w14:paraId="0CCF6957" w14:textId="77777777" w:rsidR="0021763B" w:rsidRPr="00226E83" w:rsidRDefault="0021763B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08DEA3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51D740" w14:textId="71E7CE3E" w:rsidR="0021763B" w:rsidRPr="00226E83" w:rsidRDefault="00502E7D" w:rsidP="00226E8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43" w:hanging="26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Daftar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merefleksikan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muatan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="00A234B7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14:paraId="1DBB8965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92A4AF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4A1DF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2A8C1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1B2C741F" w14:textId="77777777" w:rsidTr="0052478D">
        <w:trPr>
          <w:trHeight w:val="177"/>
        </w:trPr>
        <w:tc>
          <w:tcPr>
            <w:tcW w:w="737" w:type="dxa"/>
            <w:vMerge/>
          </w:tcPr>
          <w:p w14:paraId="355373EA" w14:textId="77777777" w:rsidR="0021763B" w:rsidRPr="00226E83" w:rsidRDefault="0021763B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D92B0B9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928571" w14:textId="153FB5FD" w:rsidR="0021763B" w:rsidRPr="00226E83" w:rsidRDefault="00502E7D" w:rsidP="00226E8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43" w:hanging="26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Daftar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226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="00A234B7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14:paraId="131630E5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5E89CC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D93153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60B4D" w14:textId="77777777" w:rsidR="0021763B" w:rsidRPr="00226E83" w:rsidRDefault="0021763B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478D" w:rsidRPr="00226E83" w14:paraId="12EA41B8" w14:textId="77777777" w:rsidTr="0052478D">
        <w:trPr>
          <w:trHeight w:val="618"/>
        </w:trPr>
        <w:tc>
          <w:tcPr>
            <w:tcW w:w="737" w:type="dxa"/>
            <w:vMerge/>
          </w:tcPr>
          <w:p w14:paraId="02E06826" w14:textId="77777777" w:rsidR="005E3A2A" w:rsidRPr="00226E83" w:rsidRDefault="005E3A2A" w:rsidP="00226E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081BBF" w14:textId="77777777" w:rsidR="005E3A2A" w:rsidRPr="00226E83" w:rsidRDefault="005E3A2A" w:rsidP="00226E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01D5318" w14:textId="76E3CCD0" w:rsidR="005E3A2A" w:rsidRPr="00226E83" w:rsidRDefault="00502E7D" w:rsidP="00226E8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43" w:hanging="26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Memuat</w:t>
            </w:r>
            <w:proofErr w:type="spellEnd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unci</w:t>
            </w:r>
            <w:proofErr w:type="spellEnd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</w:t>
            </w:r>
            <w:r w:rsidR="00A234B7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doman</w:t>
            </w:r>
            <w:proofErr w:type="spellEnd"/>
            <w:r w:rsidR="00A234B7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penyelesaian</w:t>
            </w:r>
            <w:proofErr w:type="spellEnd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soal-soal</w:t>
            </w:r>
            <w:proofErr w:type="spellEnd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terpilih</w:t>
            </w:r>
            <w:proofErr w:type="spellEnd"/>
            <w:r w:rsidR="005E3A2A" w:rsidRPr="00226E8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0098F11" w14:textId="77777777" w:rsidR="005E3A2A" w:rsidRPr="00226E83" w:rsidRDefault="005E3A2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C266BA" w14:textId="77777777" w:rsidR="005E3A2A" w:rsidRPr="00226E83" w:rsidRDefault="005E3A2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EBC89B" w14:textId="77777777" w:rsidR="005E3A2A" w:rsidRPr="00226E83" w:rsidRDefault="005E3A2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BD6BE" w14:textId="77777777" w:rsidR="005E3A2A" w:rsidRPr="00226E83" w:rsidRDefault="005E3A2A" w:rsidP="00226E8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7C7FFC" w14:textId="77777777" w:rsidR="00141AFA" w:rsidRPr="0020755F" w:rsidRDefault="00141AFA" w:rsidP="007D644E">
      <w:pPr>
        <w:spacing w:after="0" w:line="240" w:lineRule="auto"/>
        <w:ind w:left="284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188E7CF" w14:textId="77777777" w:rsidR="007D644E" w:rsidRPr="0020755F" w:rsidRDefault="007D644E" w:rsidP="00E93FFE">
      <w:pPr>
        <w:shd w:val="clear" w:color="auto" w:fill="FFFFFF"/>
        <w:bidi/>
        <w:spacing w:after="0" w:line="240" w:lineRule="auto"/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  <w:rtl/>
        </w:rPr>
      </w:pPr>
    </w:p>
    <w:p w14:paraId="1DDE31E4" w14:textId="22B4E46B" w:rsidR="006B7C9B" w:rsidRPr="0020755F" w:rsidRDefault="006B7C9B" w:rsidP="00E93FFE">
      <w:pPr>
        <w:tabs>
          <w:tab w:val="center" w:pos="4680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sectPr w:rsidR="006B7C9B" w:rsidRPr="0020755F" w:rsidSect="00226E83">
          <w:pgSz w:w="20160" w:h="12240" w:orient="landscape" w:code="5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141166D" w14:textId="0B852003" w:rsidR="00951EE2" w:rsidRPr="0020755F" w:rsidRDefault="00951EE2" w:rsidP="00951EE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lastRenderedPageBreak/>
        <w:t>TOTAL NILAI KUANTITATIF (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bahan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untuk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input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ke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s</w:t>
      </w:r>
      <w:r w:rsidR="004838A8"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i</w:t>
      </w:r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stem</w:t>
      </w:r>
      <w:proofErr w:type="spellEnd"/>
      <w:r w:rsidRPr="0020755F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IT)</w:t>
      </w:r>
    </w:p>
    <w:p w14:paraId="69064137" w14:textId="77777777" w:rsidR="00951EE2" w:rsidRPr="0020755F" w:rsidRDefault="00951EE2" w:rsidP="00951EE2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231"/>
        <w:gridCol w:w="1778"/>
        <w:gridCol w:w="1778"/>
      </w:tblGrid>
      <w:tr w:rsidR="0020755F" w:rsidRPr="0020755F" w14:paraId="0354E3DF" w14:textId="77777777" w:rsidTr="00951EE2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D14B" w14:textId="77777777" w:rsidR="00951EE2" w:rsidRPr="0020755F" w:rsidRDefault="00951EE2" w:rsidP="005E1B4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FCD2" w14:textId="77777777" w:rsidR="00951EE2" w:rsidRPr="0020755F" w:rsidRDefault="00951EE2" w:rsidP="005E1B4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 ASPEK/UNSUR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BE36" w14:textId="77777777" w:rsidR="00951EE2" w:rsidRPr="0020755F" w:rsidRDefault="00951EE2" w:rsidP="005E1B4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BOBOT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E0C1" w14:textId="77777777" w:rsidR="00951EE2" w:rsidRPr="0020755F" w:rsidRDefault="00951EE2" w:rsidP="005E1B4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NILAI (0-100)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1C5D" w14:textId="77777777" w:rsidR="00951EE2" w:rsidRPr="0020755F" w:rsidRDefault="00951EE2" w:rsidP="005E1B4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AKUMULASI (</w:t>
            </w: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Bobot</w:t>
            </w:r>
            <w:proofErr w:type="spellEnd"/>
            <w:r w:rsidRPr="0020755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 x Nilai)</w:t>
            </w:r>
          </w:p>
        </w:tc>
      </w:tr>
      <w:tr w:rsidR="0020755F" w:rsidRPr="0020755F" w14:paraId="43B2432F" w14:textId="77777777" w:rsidTr="00951EE2">
        <w:trPr>
          <w:trHeight w:val="304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6AB68B72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BF4DEAD" w14:textId="107D1E5B" w:rsidR="00951EE2" w:rsidRPr="0020755F" w:rsidRDefault="00951EE2" w:rsidP="0021763B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Gambaran</w:t>
            </w:r>
            <w:proofErr w:type="spellEnd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6C0F4C51" w14:textId="03ED8D56" w:rsidR="00951EE2" w:rsidRPr="0020755F" w:rsidRDefault="00081EE9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5</w:t>
            </w:r>
            <w:r w:rsidR="00951EE2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1EFA57B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01AC2273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335103FC" w14:textId="77777777" w:rsidTr="00951EE2">
        <w:trPr>
          <w:trHeight w:val="304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144028F9" w14:textId="77777777" w:rsidR="00630A3E" w:rsidRPr="0020755F" w:rsidRDefault="00630A3E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C709B5D" w14:textId="46129BBC" w:rsidR="00630A3E" w:rsidRPr="0020755F" w:rsidRDefault="00630A3E" w:rsidP="00951EE2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Muatan</w:t>
            </w:r>
            <w:proofErr w:type="spellEnd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Isi/</w:t>
            </w: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070546DC" w14:textId="55142C48" w:rsidR="00630A3E" w:rsidRPr="0020755F" w:rsidRDefault="00630A3E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1</w:t>
            </w:r>
            <w:r w:rsidR="006B3B4E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707C1400" w14:textId="77777777" w:rsidR="00630A3E" w:rsidRPr="0020755F" w:rsidRDefault="00630A3E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63183909" w14:textId="77777777" w:rsidR="00630A3E" w:rsidRPr="0020755F" w:rsidRDefault="00630A3E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7FD7795C" w14:textId="77777777" w:rsidTr="00951EE2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8C83EC4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51CA3C5" w14:textId="2935B4E7" w:rsidR="00951EE2" w:rsidRPr="0020755F" w:rsidRDefault="00951EE2" w:rsidP="00951EE2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CP, </w:t>
            </w: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="0020755F"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755F"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20755F"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755F"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indikator</w:t>
            </w:r>
            <w:proofErr w:type="spellEnd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56C389BE" w14:textId="4C3C93DE" w:rsidR="00951EE2" w:rsidRPr="0020755F" w:rsidRDefault="006B3B4E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10</w:t>
            </w:r>
            <w:r w:rsidR="00951EE2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6881B50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4E8C8502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70477744" w14:textId="77777777" w:rsidTr="00951EE2">
        <w:trPr>
          <w:trHeight w:val="305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857C43F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27C1E0A" w14:textId="1B9B6280" w:rsidR="00951EE2" w:rsidRPr="0020755F" w:rsidRDefault="00951EE2" w:rsidP="00951EE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Proses/</w:t>
            </w: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755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7E9947B6" w14:textId="124E7666" w:rsidR="00951EE2" w:rsidRPr="0020755F" w:rsidRDefault="001B06B5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2</w:t>
            </w:r>
            <w:r w:rsidR="006B3B4E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0</w:t>
            </w:r>
            <w:r w:rsidR="00951EE2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9610867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7A8C37D9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61ACE26A" w14:textId="77777777" w:rsidTr="00951EE2">
        <w:trPr>
          <w:trHeight w:val="413"/>
          <w:jc w:val="center"/>
        </w:trPr>
        <w:tc>
          <w:tcPr>
            <w:tcW w:w="704" w:type="dxa"/>
          </w:tcPr>
          <w:p w14:paraId="00B75A3A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0D138D" w14:textId="3B2C95F8" w:rsidR="00951EE2" w:rsidRPr="0020755F" w:rsidRDefault="00951EE2" w:rsidP="00951EE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1231" w:type="dxa"/>
          </w:tcPr>
          <w:p w14:paraId="31B3CFB5" w14:textId="130F708F" w:rsidR="00951EE2" w:rsidRPr="0020755F" w:rsidRDefault="004835BE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5</w:t>
            </w:r>
            <w:r w:rsidR="00951EE2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</w:tcPr>
          <w:p w14:paraId="5A341CAB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3CC060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20ABEFFB" w14:textId="77777777" w:rsidTr="00951EE2">
        <w:trPr>
          <w:trHeight w:val="41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076D78C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A37E3F0" w14:textId="28BDDA73" w:rsidR="00951EE2" w:rsidRPr="0020755F" w:rsidRDefault="00951EE2" w:rsidP="00951EE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3D302C01" w14:textId="77CA9B07" w:rsidR="00951EE2" w:rsidRPr="0020755F" w:rsidRDefault="00630A3E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15</w:t>
            </w:r>
            <w:r w:rsidR="00951EE2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7C14F694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B449243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47AAF9A0" w14:textId="77777777" w:rsidTr="00951EE2">
        <w:trPr>
          <w:trHeight w:val="41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E371531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234D4A9" w14:textId="6916F256" w:rsidR="00951EE2" w:rsidRPr="0020755F" w:rsidRDefault="00951EE2" w:rsidP="00951EE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2075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Remedial </w:t>
            </w:r>
            <w:proofErr w:type="spellStart"/>
            <w:r w:rsidRPr="002075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075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75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Pengayaan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1FCF4BC3" w14:textId="2E997992" w:rsidR="00951EE2" w:rsidRPr="0020755F" w:rsidRDefault="00081EE9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15%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E9A2EAF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BFDEE48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236758DF" w14:textId="77777777" w:rsidTr="00951EE2">
        <w:trPr>
          <w:trHeight w:val="41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EBD55E6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095674B" w14:textId="054E2DC7" w:rsidR="00951EE2" w:rsidRPr="0020755F" w:rsidRDefault="00951EE2" w:rsidP="00951EE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Kebahasaan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3EA88322" w14:textId="33822BC5" w:rsidR="00951EE2" w:rsidRPr="0020755F" w:rsidRDefault="00081EE9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1</w:t>
            </w:r>
            <w:r w:rsidR="001B06B5"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1BB95DA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470B89D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755F" w:rsidRPr="0020755F" w14:paraId="3C4D4E22" w14:textId="77777777" w:rsidTr="00951EE2">
        <w:trPr>
          <w:trHeight w:val="41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A65B26D" w14:textId="77777777" w:rsidR="00951EE2" w:rsidRPr="0020755F" w:rsidRDefault="00951EE2" w:rsidP="005E1B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7AF1C9" w14:textId="5638D4E2" w:rsidR="00951EE2" w:rsidRPr="0020755F" w:rsidRDefault="00951EE2" w:rsidP="00951EE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Kelengkapan</w:t>
            </w:r>
            <w:proofErr w:type="spellEnd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399AA554" w14:textId="14D1F2EB" w:rsidR="00951EE2" w:rsidRPr="0020755F" w:rsidRDefault="00081EE9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7CC56446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A4CCB0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51EE2" w:rsidRPr="0020755F" w14:paraId="455D54FB" w14:textId="77777777" w:rsidTr="00951EE2">
        <w:trPr>
          <w:trHeight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947" w14:textId="77777777" w:rsidR="00951EE2" w:rsidRPr="0020755F" w:rsidRDefault="00951EE2" w:rsidP="005E1B4B">
            <w:p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725E" w14:textId="77777777" w:rsidR="00951EE2" w:rsidRPr="0020755F" w:rsidRDefault="00951EE2" w:rsidP="005E1B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NILAI AKHIR (Total Nilai </w:t>
            </w:r>
            <w:proofErr w:type="spellStart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Akumulasi</w:t>
            </w:r>
            <w:proofErr w:type="spellEnd"/>
            <w:r w:rsidRPr="0020755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14:paraId="12AE5771" w14:textId="77777777" w:rsidR="00951EE2" w:rsidRPr="0020755F" w:rsidRDefault="00951EE2" w:rsidP="005E1B4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91ED3D" w14:textId="77777777" w:rsidR="00951EE2" w:rsidRPr="0020755F" w:rsidRDefault="00951EE2" w:rsidP="00951EE2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0146FEA7" w14:textId="77777777" w:rsidR="00951EE2" w:rsidRPr="0020755F" w:rsidRDefault="00951EE2" w:rsidP="00951EE2">
      <w:pPr>
        <w:spacing w:after="0" w:line="240" w:lineRule="auto"/>
        <w:ind w:left="142" w:right="-21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Catatan</w:t>
      </w:r>
      <w:proofErr w:type="spellEnd"/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P</w:t>
      </w:r>
      <w:proofErr w:type="spellStart"/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id-ID"/>
        </w:rPr>
        <w:t>enilai</w:t>
      </w:r>
      <w:proofErr w:type="spellEnd"/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</w:p>
    <w:p w14:paraId="1BA3F6B5" w14:textId="77777777" w:rsidR="00951EE2" w:rsidRPr="0020755F" w:rsidRDefault="00951EE2" w:rsidP="00951EE2">
      <w:pPr>
        <w:spacing w:after="0" w:line="240" w:lineRule="auto"/>
        <w:ind w:left="142"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75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C2D68" w14:textId="77777777" w:rsidR="00951EE2" w:rsidRPr="0020755F" w:rsidRDefault="00951EE2" w:rsidP="00951EE2">
      <w:pPr>
        <w:spacing w:after="0" w:line="240" w:lineRule="auto"/>
        <w:ind w:left="142" w:right="-2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E834" w14:textId="77777777" w:rsidR="00951EE2" w:rsidRPr="0020755F" w:rsidRDefault="00951EE2" w:rsidP="00951EE2">
      <w:pPr>
        <w:spacing w:after="0" w:line="240" w:lineRule="auto"/>
        <w:ind w:left="142" w:right="-21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id-ID"/>
        </w:rPr>
        <w:t>Komentar Supervisor</w:t>
      </w:r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2075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ab/>
      </w:r>
    </w:p>
    <w:p w14:paraId="3D26E709" w14:textId="77777777" w:rsidR="00951EE2" w:rsidRPr="0020755F" w:rsidRDefault="00951EE2" w:rsidP="00951EE2">
      <w:pPr>
        <w:spacing w:after="0" w:line="240" w:lineRule="auto"/>
        <w:ind w:left="142"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7A1D70" w14:textId="77777777" w:rsidR="00951EE2" w:rsidRPr="0020755F" w:rsidRDefault="00951EE2" w:rsidP="00951EE2">
      <w:pPr>
        <w:spacing w:after="0" w:line="240" w:lineRule="auto"/>
        <w:ind w:left="142" w:right="-2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75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80B03" w14:textId="77777777" w:rsidR="00951EE2" w:rsidRPr="0020755F" w:rsidRDefault="00951EE2" w:rsidP="00951EE2">
      <w:pPr>
        <w:spacing w:after="0" w:line="240" w:lineRule="auto"/>
        <w:ind w:left="142" w:right="-2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260"/>
        <w:gridCol w:w="2977"/>
      </w:tblGrid>
      <w:tr w:rsidR="00951EE2" w:rsidRPr="0020755F" w14:paraId="3A3E1A9A" w14:textId="77777777" w:rsidTr="005E1B4B">
        <w:trPr>
          <w:jc w:val="center"/>
        </w:trPr>
        <w:tc>
          <w:tcPr>
            <w:tcW w:w="3026" w:type="dxa"/>
            <w:shd w:val="clear" w:color="auto" w:fill="auto"/>
          </w:tcPr>
          <w:p w14:paraId="585B23D7" w14:textId="4B4C0C5D" w:rsidR="00951EE2" w:rsidRPr="00A409C2" w:rsidRDefault="00951EE2" w:rsidP="005E1B4B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…………, .................20</w:t>
            </w: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2</w:t>
            </w:r>
            <w:r w:rsidR="00A409C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  <w:p w14:paraId="3B7AE053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73FC953C" w14:textId="77777777" w:rsidR="00951EE2" w:rsidRPr="0020755F" w:rsidRDefault="00951EE2" w:rsidP="005E1B4B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Pen</w:t>
            </w:r>
            <w:proofErr w:type="spellStart"/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lai I</w:t>
            </w:r>
          </w:p>
          <w:p w14:paraId="3BF60AC5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6907F7AA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71B51543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4AFDA9BE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0065C85A" w14:textId="77777777" w:rsidR="00951EE2" w:rsidRPr="0020755F" w:rsidRDefault="00951EE2" w:rsidP="005E1B4B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(...........................................)</w:t>
            </w:r>
          </w:p>
        </w:tc>
        <w:tc>
          <w:tcPr>
            <w:tcW w:w="3260" w:type="dxa"/>
            <w:shd w:val="clear" w:color="auto" w:fill="auto"/>
          </w:tcPr>
          <w:p w14:paraId="01D61258" w14:textId="23AF0F2A" w:rsidR="00951EE2" w:rsidRPr="00A409C2" w:rsidRDefault="00951EE2" w:rsidP="00132AA5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……………, …….…... 20</w:t>
            </w: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2</w:t>
            </w:r>
            <w:r w:rsidR="00A409C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  <w:p w14:paraId="0C8A75EA" w14:textId="77777777" w:rsidR="00951EE2" w:rsidRPr="0020755F" w:rsidRDefault="00951EE2" w:rsidP="005E1B4B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Pen</w:t>
            </w:r>
            <w:proofErr w:type="spellStart"/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lai I</w:t>
            </w: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</w:p>
          <w:p w14:paraId="36DA517A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70747A04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3F79F206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4446B2B6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6742C47C" w14:textId="77777777" w:rsidR="00951EE2" w:rsidRPr="0020755F" w:rsidRDefault="00951EE2" w:rsidP="005E1B4B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(</w:t>
            </w: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……………………………..</w:t>
            </w: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0778B71F" w14:textId="37AD7AEF" w:rsidR="00951EE2" w:rsidRPr="00A409C2" w:rsidRDefault="00951EE2" w:rsidP="005E1B4B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………., ...................20</w:t>
            </w: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2</w:t>
            </w:r>
            <w:r w:rsidR="00A409C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  <w:p w14:paraId="3D15CD38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086EB696" w14:textId="77777777" w:rsidR="00951EE2" w:rsidRPr="0020755F" w:rsidRDefault="00951EE2" w:rsidP="005E1B4B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Supervisor</w:t>
            </w:r>
          </w:p>
          <w:p w14:paraId="1A5F58C9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56DDC4A6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14CE05E6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3EC50A1E" w14:textId="77777777" w:rsidR="00951EE2" w:rsidRPr="0020755F" w:rsidRDefault="00951EE2" w:rsidP="005E1B4B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</w:p>
          <w:p w14:paraId="2821F844" w14:textId="77777777" w:rsidR="00951EE2" w:rsidRPr="0020755F" w:rsidRDefault="00951EE2" w:rsidP="005E1B4B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20755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(...........................................)</w:t>
            </w:r>
          </w:p>
        </w:tc>
      </w:tr>
    </w:tbl>
    <w:p w14:paraId="7B8F4DE0" w14:textId="77777777" w:rsidR="00951EE2" w:rsidRPr="0020755F" w:rsidRDefault="00951EE2" w:rsidP="00951EE2">
      <w:pPr>
        <w:spacing w:after="0" w:line="240" w:lineRule="auto"/>
        <w:ind w:left="284" w:right="-217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14:paraId="363D85C1" w14:textId="77777777" w:rsidR="00951EE2" w:rsidRPr="0020755F" w:rsidRDefault="00951EE2" w:rsidP="00951EE2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951EE2" w:rsidRPr="0020755F" w:rsidSect="00E93FF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27873" w14:textId="77777777" w:rsidR="0082387C" w:rsidRDefault="0082387C" w:rsidP="00E93FFE">
      <w:pPr>
        <w:spacing w:after="0" w:line="240" w:lineRule="auto"/>
      </w:pPr>
      <w:r>
        <w:separator/>
      </w:r>
    </w:p>
  </w:endnote>
  <w:endnote w:type="continuationSeparator" w:id="0">
    <w:p w14:paraId="3062CE3E" w14:textId="77777777" w:rsidR="0082387C" w:rsidRDefault="0082387C" w:rsidP="00E9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8E3B" w14:textId="77777777" w:rsidR="00926EA7" w:rsidRDefault="00926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7D06B" w14:textId="77777777" w:rsidR="00926EA7" w:rsidRDefault="00926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F441" w14:textId="77777777" w:rsidR="00926EA7" w:rsidRDefault="00926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4A3D" w14:textId="77777777" w:rsidR="0082387C" w:rsidRDefault="0082387C" w:rsidP="00E93FFE">
      <w:pPr>
        <w:spacing w:after="0" w:line="240" w:lineRule="auto"/>
      </w:pPr>
      <w:r>
        <w:separator/>
      </w:r>
    </w:p>
  </w:footnote>
  <w:footnote w:type="continuationSeparator" w:id="0">
    <w:p w14:paraId="5E0EF4B5" w14:textId="77777777" w:rsidR="0082387C" w:rsidRDefault="0082387C" w:rsidP="00E9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9DCE" w14:textId="5A7888A6" w:rsidR="00926EA7" w:rsidRDefault="0082387C">
    <w:pPr>
      <w:pStyle w:val="Header"/>
    </w:pPr>
    <w:r>
      <w:rPr>
        <w:noProof/>
      </w:rPr>
      <w:pict w14:anchorId="5D1F22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4903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8189F" w14:textId="300CF5E3" w:rsidR="00926EA7" w:rsidRDefault="0082387C">
    <w:pPr>
      <w:pStyle w:val="Header"/>
    </w:pPr>
    <w:r>
      <w:rPr>
        <w:noProof/>
      </w:rPr>
      <w:pict w14:anchorId="7C41CE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4904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57A8C" w14:textId="1B665B1F" w:rsidR="00926EA7" w:rsidRDefault="0082387C">
    <w:pPr>
      <w:pStyle w:val="Header"/>
    </w:pPr>
    <w:r>
      <w:rPr>
        <w:noProof/>
      </w:rPr>
      <w:pict w14:anchorId="40C26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4902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0B67"/>
    <w:multiLevelType w:val="hybridMultilevel"/>
    <w:tmpl w:val="D158AB1A"/>
    <w:lvl w:ilvl="0" w:tplc="D5442AEE">
      <w:start w:val="1"/>
      <w:numFmt w:val="lowerLetter"/>
      <w:lvlText w:val="%1."/>
      <w:lvlJc w:val="left"/>
      <w:pPr>
        <w:ind w:left="81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082F363E"/>
    <w:multiLevelType w:val="hybridMultilevel"/>
    <w:tmpl w:val="D23CE178"/>
    <w:lvl w:ilvl="0" w:tplc="8684E2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193"/>
    <w:multiLevelType w:val="hybridMultilevel"/>
    <w:tmpl w:val="BD88B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6D23"/>
    <w:multiLevelType w:val="hybridMultilevel"/>
    <w:tmpl w:val="28324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E7E"/>
    <w:multiLevelType w:val="hybridMultilevel"/>
    <w:tmpl w:val="75E8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6721"/>
    <w:multiLevelType w:val="hybridMultilevel"/>
    <w:tmpl w:val="72360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51464"/>
    <w:multiLevelType w:val="hybridMultilevel"/>
    <w:tmpl w:val="380C7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B83"/>
    <w:multiLevelType w:val="hybridMultilevel"/>
    <w:tmpl w:val="7EA2A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91A96"/>
    <w:multiLevelType w:val="hybridMultilevel"/>
    <w:tmpl w:val="5F14EBAA"/>
    <w:lvl w:ilvl="0" w:tplc="BC6634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9D"/>
    <w:multiLevelType w:val="hybridMultilevel"/>
    <w:tmpl w:val="4D3441FC"/>
    <w:lvl w:ilvl="0" w:tplc="D5442A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D5E"/>
    <w:multiLevelType w:val="hybridMultilevel"/>
    <w:tmpl w:val="4CB41B68"/>
    <w:lvl w:ilvl="0" w:tplc="F36C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B63A8"/>
    <w:multiLevelType w:val="hybridMultilevel"/>
    <w:tmpl w:val="86501100"/>
    <w:lvl w:ilvl="0" w:tplc="830CC96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1BB7"/>
    <w:multiLevelType w:val="hybridMultilevel"/>
    <w:tmpl w:val="8416DCD8"/>
    <w:lvl w:ilvl="0" w:tplc="D5442A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C23EA"/>
    <w:multiLevelType w:val="hybridMultilevel"/>
    <w:tmpl w:val="C4E8ACC0"/>
    <w:lvl w:ilvl="0" w:tplc="23C493B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15EED"/>
    <w:multiLevelType w:val="hybridMultilevel"/>
    <w:tmpl w:val="5622BC7A"/>
    <w:lvl w:ilvl="0" w:tplc="DCBEE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D6EB3"/>
    <w:multiLevelType w:val="hybridMultilevel"/>
    <w:tmpl w:val="23C8F47E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76DED"/>
    <w:multiLevelType w:val="hybridMultilevel"/>
    <w:tmpl w:val="ED0E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379F5"/>
    <w:multiLevelType w:val="hybridMultilevel"/>
    <w:tmpl w:val="B3BE060E"/>
    <w:lvl w:ilvl="0" w:tplc="D5442A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62554F5"/>
    <w:multiLevelType w:val="hybridMultilevel"/>
    <w:tmpl w:val="92B6B420"/>
    <w:lvl w:ilvl="0" w:tplc="D5442AEE">
      <w:start w:val="1"/>
      <w:numFmt w:val="lowerLetter"/>
      <w:lvlText w:val="%1."/>
      <w:lvlJc w:val="left"/>
      <w:pPr>
        <w:ind w:left="81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1" w15:restartNumberingAfterBreak="0">
    <w:nsid w:val="36E7053B"/>
    <w:multiLevelType w:val="hybridMultilevel"/>
    <w:tmpl w:val="D6229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804E8"/>
    <w:multiLevelType w:val="hybridMultilevel"/>
    <w:tmpl w:val="DEB6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A4807"/>
    <w:multiLevelType w:val="hybridMultilevel"/>
    <w:tmpl w:val="FF502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76F0F"/>
    <w:multiLevelType w:val="hybridMultilevel"/>
    <w:tmpl w:val="D3CCAFEC"/>
    <w:lvl w:ilvl="0" w:tplc="D5442A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3F69"/>
    <w:multiLevelType w:val="hybridMultilevel"/>
    <w:tmpl w:val="DA3E0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00E53"/>
    <w:multiLevelType w:val="hybridMultilevel"/>
    <w:tmpl w:val="8E863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24764"/>
    <w:multiLevelType w:val="hybridMultilevel"/>
    <w:tmpl w:val="8954D97A"/>
    <w:lvl w:ilvl="0" w:tplc="D5442A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33686"/>
    <w:multiLevelType w:val="hybridMultilevel"/>
    <w:tmpl w:val="D99CE6CC"/>
    <w:lvl w:ilvl="0" w:tplc="B6BE3BDA">
      <w:start w:val="1"/>
      <w:numFmt w:val="lowerLetter"/>
      <w:lvlText w:val="%1."/>
      <w:lvlJc w:val="righ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29" w15:restartNumberingAfterBreak="0">
    <w:nsid w:val="5849226D"/>
    <w:multiLevelType w:val="hybridMultilevel"/>
    <w:tmpl w:val="9E0E2918"/>
    <w:lvl w:ilvl="0" w:tplc="1B088B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05CC6"/>
    <w:multiLevelType w:val="hybridMultilevel"/>
    <w:tmpl w:val="FED49CA4"/>
    <w:lvl w:ilvl="0" w:tplc="5D004C3E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EE804C8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E7D1C"/>
    <w:multiLevelType w:val="hybridMultilevel"/>
    <w:tmpl w:val="C11CD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617FE"/>
    <w:multiLevelType w:val="hybridMultilevel"/>
    <w:tmpl w:val="33E41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B4A58"/>
    <w:multiLevelType w:val="hybridMultilevel"/>
    <w:tmpl w:val="C8B2F386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35" w15:restartNumberingAfterBreak="0">
    <w:nsid w:val="601842AD"/>
    <w:multiLevelType w:val="hybridMultilevel"/>
    <w:tmpl w:val="486A6C24"/>
    <w:lvl w:ilvl="0" w:tplc="D5442A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84D"/>
    <w:multiLevelType w:val="hybridMultilevel"/>
    <w:tmpl w:val="CC6AB31A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05081"/>
    <w:multiLevelType w:val="hybridMultilevel"/>
    <w:tmpl w:val="60E80518"/>
    <w:lvl w:ilvl="0" w:tplc="DE3A189A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30B1E"/>
    <w:multiLevelType w:val="hybridMultilevel"/>
    <w:tmpl w:val="058C1C34"/>
    <w:lvl w:ilvl="0" w:tplc="5DE465FC">
      <w:start w:val="1"/>
      <w:numFmt w:val="lowerLetter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9" w15:restartNumberingAfterBreak="0">
    <w:nsid w:val="7593649E"/>
    <w:multiLevelType w:val="hybridMultilevel"/>
    <w:tmpl w:val="77C40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74BAD"/>
    <w:multiLevelType w:val="hybridMultilevel"/>
    <w:tmpl w:val="F1003B96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F65D1"/>
    <w:multiLevelType w:val="hybridMultilevel"/>
    <w:tmpl w:val="A7F01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1"/>
  </w:num>
  <w:num w:numId="5">
    <w:abstractNumId w:val="14"/>
  </w:num>
  <w:num w:numId="6">
    <w:abstractNumId w:val="13"/>
  </w:num>
  <w:num w:numId="7">
    <w:abstractNumId w:val="22"/>
  </w:num>
  <w:num w:numId="8">
    <w:abstractNumId w:val="29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1"/>
  </w:num>
  <w:num w:numId="14">
    <w:abstractNumId w:val="21"/>
  </w:num>
  <w:num w:numId="15">
    <w:abstractNumId w:val="26"/>
  </w:num>
  <w:num w:numId="16">
    <w:abstractNumId w:val="17"/>
  </w:num>
  <w:num w:numId="17">
    <w:abstractNumId w:val="25"/>
  </w:num>
  <w:num w:numId="18">
    <w:abstractNumId w:val="3"/>
  </w:num>
  <w:num w:numId="19">
    <w:abstractNumId w:val="23"/>
  </w:num>
  <w:num w:numId="20">
    <w:abstractNumId w:val="41"/>
  </w:num>
  <w:num w:numId="21">
    <w:abstractNumId w:val="7"/>
  </w:num>
  <w:num w:numId="22">
    <w:abstractNumId w:val="39"/>
  </w:num>
  <w:num w:numId="23">
    <w:abstractNumId w:val="32"/>
  </w:num>
  <w:num w:numId="24">
    <w:abstractNumId w:val="38"/>
  </w:num>
  <w:num w:numId="25">
    <w:abstractNumId w:val="16"/>
  </w:num>
  <w:num w:numId="26">
    <w:abstractNumId w:val="15"/>
  </w:num>
  <w:num w:numId="27">
    <w:abstractNumId w:val="33"/>
  </w:num>
  <w:num w:numId="28">
    <w:abstractNumId w:val="36"/>
  </w:num>
  <w:num w:numId="29">
    <w:abstractNumId w:val="40"/>
  </w:num>
  <w:num w:numId="30">
    <w:abstractNumId w:val="12"/>
  </w:num>
  <w:num w:numId="31">
    <w:abstractNumId w:val="18"/>
  </w:num>
  <w:num w:numId="32">
    <w:abstractNumId w:val="27"/>
  </w:num>
  <w:num w:numId="33">
    <w:abstractNumId w:val="20"/>
  </w:num>
  <w:num w:numId="34">
    <w:abstractNumId w:val="0"/>
  </w:num>
  <w:num w:numId="35">
    <w:abstractNumId w:val="9"/>
  </w:num>
  <w:num w:numId="36">
    <w:abstractNumId w:val="35"/>
  </w:num>
  <w:num w:numId="37">
    <w:abstractNumId w:val="24"/>
  </w:num>
  <w:num w:numId="38">
    <w:abstractNumId w:val="6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F9"/>
    <w:rsid w:val="00021825"/>
    <w:rsid w:val="00024B2B"/>
    <w:rsid w:val="00050803"/>
    <w:rsid w:val="00081EE9"/>
    <w:rsid w:val="00094FAE"/>
    <w:rsid w:val="0009753C"/>
    <w:rsid w:val="000A0CA1"/>
    <w:rsid w:val="000B2BBA"/>
    <w:rsid w:val="000F18C0"/>
    <w:rsid w:val="001242A9"/>
    <w:rsid w:val="00132AA5"/>
    <w:rsid w:val="00141AFA"/>
    <w:rsid w:val="0015656E"/>
    <w:rsid w:val="00183088"/>
    <w:rsid w:val="00194634"/>
    <w:rsid w:val="001A582D"/>
    <w:rsid w:val="001A7C44"/>
    <w:rsid w:val="001B06B5"/>
    <w:rsid w:val="001D1EF9"/>
    <w:rsid w:val="001F7BE2"/>
    <w:rsid w:val="0020755F"/>
    <w:rsid w:val="00213CDC"/>
    <w:rsid w:val="0021763B"/>
    <w:rsid w:val="00226E83"/>
    <w:rsid w:val="00242F89"/>
    <w:rsid w:val="002664F6"/>
    <w:rsid w:val="00286C73"/>
    <w:rsid w:val="002A62A0"/>
    <w:rsid w:val="002B34A2"/>
    <w:rsid w:val="00324330"/>
    <w:rsid w:val="00332253"/>
    <w:rsid w:val="003362F3"/>
    <w:rsid w:val="00342C1B"/>
    <w:rsid w:val="003530C7"/>
    <w:rsid w:val="003579C8"/>
    <w:rsid w:val="003B3A64"/>
    <w:rsid w:val="004835BE"/>
    <w:rsid w:val="004838A8"/>
    <w:rsid w:val="00494E75"/>
    <w:rsid w:val="004E5D78"/>
    <w:rsid w:val="004F5CD4"/>
    <w:rsid w:val="00502E7D"/>
    <w:rsid w:val="00524070"/>
    <w:rsid w:val="0052478D"/>
    <w:rsid w:val="00560C87"/>
    <w:rsid w:val="00567FA9"/>
    <w:rsid w:val="00575728"/>
    <w:rsid w:val="005954FC"/>
    <w:rsid w:val="005963F4"/>
    <w:rsid w:val="005974B1"/>
    <w:rsid w:val="005B5578"/>
    <w:rsid w:val="005D079D"/>
    <w:rsid w:val="005D0E1B"/>
    <w:rsid w:val="005D54BE"/>
    <w:rsid w:val="005E3A2A"/>
    <w:rsid w:val="005F1FF3"/>
    <w:rsid w:val="006046C0"/>
    <w:rsid w:val="00606EDF"/>
    <w:rsid w:val="006131A4"/>
    <w:rsid w:val="00630A3E"/>
    <w:rsid w:val="00667A79"/>
    <w:rsid w:val="006B3B4E"/>
    <w:rsid w:val="006B7C9B"/>
    <w:rsid w:val="006C6CC0"/>
    <w:rsid w:val="006D2873"/>
    <w:rsid w:val="00702E74"/>
    <w:rsid w:val="007030E2"/>
    <w:rsid w:val="0070372F"/>
    <w:rsid w:val="00710CCC"/>
    <w:rsid w:val="00711D39"/>
    <w:rsid w:val="007206CB"/>
    <w:rsid w:val="00723AD4"/>
    <w:rsid w:val="007617CD"/>
    <w:rsid w:val="007D644E"/>
    <w:rsid w:val="007F3E47"/>
    <w:rsid w:val="008211F4"/>
    <w:rsid w:val="0082387C"/>
    <w:rsid w:val="00823CB9"/>
    <w:rsid w:val="00864AA1"/>
    <w:rsid w:val="008762B8"/>
    <w:rsid w:val="00892C4B"/>
    <w:rsid w:val="00897FE2"/>
    <w:rsid w:val="008D1E91"/>
    <w:rsid w:val="00901B2C"/>
    <w:rsid w:val="009162AC"/>
    <w:rsid w:val="009219BC"/>
    <w:rsid w:val="00926EA7"/>
    <w:rsid w:val="00951EE2"/>
    <w:rsid w:val="0095646B"/>
    <w:rsid w:val="009632EA"/>
    <w:rsid w:val="00980E4B"/>
    <w:rsid w:val="00982CCE"/>
    <w:rsid w:val="00992D57"/>
    <w:rsid w:val="009D00FD"/>
    <w:rsid w:val="00A234B7"/>
    <w:rsid w:val="00A36AB8"/>
    <w:rsid w:val="00A409C2"/>
    <w:rsid w:val="00A64700"/>
    <w:rsid w:val="00A85B87"/>
    <w:rsid w:val="00AB58E0"/>
    <w:rsid w:val="00AC3DE8"/>
    <w:rsid w:val="00AE6515"/>
    <w:rsid w:val="00AF751C"/>
    <w:rsid w:val="00B548F0"/>
    <w:rsid w:val="00B62726"/>
    <w:rsid w:val="00B77E93"/>
    <w:rsid w:val="00C00216"/>
    <w:rsid w:val="00C206DC"/>
    <w:rsid w:val="00C26204"/>
    <w:rsid w:val="00C3564F"/>
    <w:rsid w:val="00C541E1"/>
    <w:rsid w:val="00CA3115"/>
    <w:rsid w:val="00CA3506"/>
    <w:rsid w:val="00CD3045"/>
    <w:rsid w:val="00CD5690"/>
    <w:rsid w:val="00CE213C"/>
    <w:rsid w:val="00CF5B3A"/>
    <w:rsid w:val="00D158FE"/>
    <w:rsid w:val="00D2776D"/>
    <w:rsid w:val="00D57BF5"/>
    <w:rsid w:val="00D66212"/>
    <w:rsid w:val="00D84B70"/>
    <w:rsid w:val="00D91FF0"/>
    <w:rsid w:val="00DC0994"/>
    <w:rsid w:val="00E130D7"/>
    <w:rsid w:val="00E17761"/>
    <w:rsid w:val="00E53EE5"/>
    <w:rsid w:val="00E74560"/>
    <w:rsid w:val="00E80E15"/>
    <w:rsid w:val="00E93FFE"/>
    <w:rsid w:val="00EF654B"/>
    <w:rsid w:val="00F82C83"/>
    <w:rsid w:val="00FD0259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3500749"/>
  <w15:docId w15:val="{9327CB5C-5C3F-4E9E-95B9-58A17CA6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EF9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unhideWhenUsed/>
    <w:qFormat/>
    <w:rsid w:val="00226E83"/>
    <w:pPr>
      <w:widowControl w:val="0"/>
      <w:autoSpaceDE w:val="0"/>
      <w:autoSpaceDN w:val="0"/>
      <w:spacing w:before="90" w:after="0" w:line="240" w:lineRule="auto"/>
      <w:ind w:left="469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1D1EF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1D1EF9"/>
  </w:style>
  <w:style w:type="paragraph" w:customStyle="1" w:styleId="TableParagraph">
    <w:name w:val="Table Paragraph"/>
    <w:basedOn w:val="Normal"/>
    <w:uiPriority w:val="1"/>
    <w:qFormat/>
    <w:rsid w:val="001D1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1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FA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AE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36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36AB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E9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FFE"/>
  </w:style>
  <w:style w:type="paragraph" w:styleId="Footer">
    <w:name w:val="footer"/>
    <w:basedOn w:val="Normal"/>
    <w:link w:val="FooterChar"/>
    <w:uiPriority w:val="99"/>
    <w:unhideWhenUsed/>
    <w:rsid w:val="00E9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FFE"/>
  </w:style>
  <w:style w:type="character" w:customStyle="1" w:styleId="Heading3Char">
    <w:name w:val="Heading 3 Char"/>
    <w:basedOn w:val="DefaultParagraphFont"/>
    <w:link w:val="Heading3"/>
    <w:uiPriority w:val="9"/>
    <w:rsid w:val="00226E83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483E26-9B07-604B-9734-02D6C8EA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1325</Words>
  <Characters>9170</Characters>
  <Application>Microsoft Office Word</Application>
  <DocSecurity>0</DocSecurity>
  <Lines>573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Yayah Nurmaliah</dc:creator>
  <cp:lastModifiedBy>Ridwan Bustamam</cp:lastModifiedBy>
  <cp:revision>10</cp:revision>
  <dcterms:created xsi:type="dcterms:W3CDTF">2023-02-21T02:09:00Z</dcterms:created>
  <dcterms:modified xsi:type="dcterms:W3CDTF">2024-02-19T14:39:00Z</dcterms:modified>
</cp:coreProperties>
</file>