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208A" w14:textId="77777777" w:rsidR="00EC782F" w:rsidRPr="002A6840" w:rsidRDefault="00EC782F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452D293D" w14:textId="1B34B80A" w:rsidR="00AC4D5E" w:rsidRPr="002A6840" w:rsidRDefault="0029273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6E60959" wp14:editId="2B3B8DDE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3D536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72676077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02ECAC25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4C94C51B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025A8976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66582684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5ECA8E10" w14:textId="77777777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1BB8F32D" w14:textId="1E3E1DDC" w:rsidR="00AC4D5E" w:rsidRPr="002A6840" w:rsidRDefault="00AC4D5E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500C3E96" w14:textId="77777777" w:rsidR="00EC782F" w:rsidRPr="002A6840" w:rsidRDefault="00EC782F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</w:p>
    <w:p w14:paraId="6DDEFC78" w14:textId="77777777" w:rsidR="000E110E" w:rsidRDefault="00610281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b/>
          <w:sz w:val="40"/>
          <w:szCs w:val="40"/>
        </w:rPr>
        <w:t xml:space="preserve">INSTRUMEN </w:t>
      </w:r>
      <w:r w:rsidR="000E110E">
        <w:rPr>
          <w:rFonts w:asciiTheme="majorBidi" w:hAnsiTheme="majorBidi" w:cstheme="majorBidi"/>
          <w:b/>
          <w:sz w:val="40"/>
          <w:szCs w:val="40"/>
        </w:rPr>
        <w:t xml:space="preserve">PENILAIAN </w:t>
      </w:r>
      <w:r w:rsidRPr="002A6840">
        <w:rPr>
          <w:rFonts w:asciiTheme="majorBidi" w:hAnsiTheme="majorBidi" w:cstheme="majorBidi"/>
          <w:b/>
          <w:sz w:val="40"/>
          <w:szCs w:val="40"/>
        </w:rPr>
        <w:t>BUKU NONTEKS</w:t>
      </w:r>
      <w:r w:rsidR="00DE7C06" w:rsidRPr="002A6840">
        <w:rPr>
          <w:rFonts w:asciiTheme="majorBidi" w:hAnsiTheme="majorBidi" w:cstheme="majorBidi"/>
          <w:b/>
          <w:sz w:val="40"/>
          <w:szCs w:val="40"/>
        </w:rPr>
        <w:t>-NONFIKSI</w:t>
      </w:r>
      <w:r w:rsidRPr="002A6840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47CC4FC0" w14:textId="2743C4BB" w:rsidR="00AC4D5E" w:rsidRPr="002A6840" w:rsidRDefault="00610281" w:rsidP="00AC4D5E">
      <w:pPr>
        <w:spacing w:after="0"/>
        <w:ind w:right="30"/>
        <w:jc w:val="center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b/>
          <w:sz w:val="40"/>
          <w:szCs w:val="40"/>
        </w:rPr>
        <w:t xml:space="preserve">(PENDIDIKAN AGAMA ISLAM, KRISTEN, KATOLIK, BUDDHA, HINDU, KONGHUCU) </w:t>
      </w:r>
    </w:p>
    <w:p w14:paraId="51BC0858" w14:textId="77777777" w:rsidR="00AC4D5E" w:rsidRPr="002A6840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3598EE10" w14:textId="77777777" w:rsidR="00AC4D5E" w:rsidRPr="002A6840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46F1AA56" w14:textId="77777777" w:rsidR="00AC4D5E" w:rsidRPr="002A6840" w:rsidRDefault="00AC4D5E" w:rsidP="00AC4D5E">
      <w:pP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</w:p>
    <w:p w14:paraId="206D5F9E" w14:textId="77777777" w:rsidR="00F65C31" w:rsidRPr="002A6840" w:rsidRDefault="00F65C31" w:rsidP="00F65C31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0"/>
          <w:szCs w:val="30"/>
        </w:rPr>
      </w:pPr>
      <w:r w:rsidRPr="002A6840">
        <w:rPr>
          <w:rFonts w:asciiTheme="majorBidi" w:hAnsiTheme="majorBidi" w:cstheme="majorBidi"/>
          <w:b/>
          <w:noProof/>
          <w:sz w:val="30"/>
          <w:szCs w:val="30"/>
        </w:rPr>
        <w:t>PUSAT PENELITIAN DAN PENGEMBANGAN LEKTUR, KHAZANAH KEAGAMAAN DAN MANAJEMEN ORGANISASI</w:t>
      </w:r>
    </w:p>
    <w:p w14:paraId="1EF9EC1E" w14:textId="77777777" w:rsidR="00F65C31" w:rsidRPr="002A6840" w:rsidRDefault="00F65C31" w:rsidP="00F65C31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2"/>
          <w:szCs w:val="32"/>
        </w:rPr>
      </w:pPr>
      <w:r w:rsidRPr="002A6840">
        <w:rPr>
          <w:rFonts w:asciiTheme="majorBidi" w:hAnsiTheme="majorBidi" w:cstheme="majorBidi"/>
          <w:b/>
          <w:noProof/>
          <w:sz w:val="32"/>
          <w:szCs w:val="32"/>
        </w:rPr>
        <w:t xml:space="preserve">BADAN PENELITIAN DAN PENGEMBANGAN DAN PENDIDIKAN DAN PELATIHAN </w:t>
      </w:r>
    </w:p>
    <w:p w14:paraId="74E40BD1" w14:textId="2E01C6E3" w:rsidR="00F65C31" w:rsidRPr="002A6840" w:rsidRDefault="00F65C31" w:rsidP="00F65C31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36"/>
          <w:szCs w:val="36"/>
        </w:rPr>
      </w:pPr>
      <w:r w:rsidRPr="002A6840">
        <w:rPr>
          <w:rFonts w:asciiTheme="majorBidi" w:hAnsiTheme="majorBidi" w:cstheme="majorBidi"/>
          <w:b/>
          <w:noProof/>
          <w:sz w:val="32"/>
          <w:szCs w:val="32"/>
        </w:rPr>
        <w:t>TAHUN 202</w:t>
      </w:r>
      <w:r w:rsidR="00DE7C06" w:rsidRPr="002A6840">
        <w:rPr>
          <w:rFonts w:asciiTheme="majorBidi" w:hAnsiTheme="majorBidi" w:cstheme="majorBidi"/>
          <w:b/>
          <w:noProof/>
          <w:sz w:val="32"/>
          <w:szCs w:val="32"/>
        </w:rPr>
        <w:t>4</w:t>
      </w:r>
    </w:p>
    <w:p w14:paraId="1340C453" w14:textId="77777777" w:rsidR="000D7E3A" w:rsidRPr="002A6840" w:rsidRDefault="000D7E3A" w:rsidP="002E3755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0B44CFB" w14:textId="436FCF76" w:rsidR="00DC132B" w:rsidRPr="002A6840" w:rsidRDefault="00DC132B" w:rsidP="00875AC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PETUNJUK PENGISIAN INSTRUMEN</w:t>
      </w:r>
    </w:p>
    <w:p w14:paraId="1FF9EA7D" w14:textId="77777777" w:rsidR="00DC132B" w:rsidRPr="002A6840" w:rsidRDefault="00DC132B" w:rsidP="00875AC0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51A584D1" w14:textId="5C2827F1" w:rsidR="00DC132B" w:rsidRPr="002A6840" w:rsidRDefault="00DC132B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hAnsiTheme="majorBidi" w:cstheme="majorBidi"/>
          <w:sz w:val="24"/>
          <w:szCs w:val="24"/>
        </w:rPr>
        <w:t>Sebelum menilai buku</w:t>
      </w:r>
      <w:r w:rsidR="00731ECF" w:rsidRPr="002A6840">
        <w:rPr>
          <w:rFonts w:asciiTheme="majorBidi" w:hAnsiTheme="majorBidi" w:cstheme="majorBidi"/>
          <w:sz w:val="24"/>
          <w:szCs w:val="24"/>
        </w:rPr>
        <w:t xml:space="preserve"> nonteks</w:t>
      </w:r>
      <w:r w:rsidRPr="002A6840">
        <w:rPr>
          <w:rFonts w:asciiTheme="majorBidi" w:hAnsiTheme="majorBidi" w:cstheme="majorBidi"/>
          <w:sz w:val="24"/>
          <w:szCs w:val="24"/>
        </w:rPr>
        <w:t xml:space="preserve">, penilai wajib membaca dan memahami terlebih dahulu </w:t>
      </w:r>
      <w:r w:rsidRPr="002A6840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2A6840">
        <w:rPr>
          <w:rFonts w:asciiTheme="majorBidi" w:hAnsiTheme="majorBidi" w:cstheme="majorBidi"/>
          <w:sz w:val="24"/>
          <w:szCs w:val="24"/>
        </w:rPr>
        <w:t xml:space="preserve"> yang telah disediakan pada menu aplikasi penilaian.</w:t>
      </w:r>
    </w:p>
    <w:p w14:paraId="6B8C1423" w14:textId="77E0BE0F" w:rsidR="00875AC0" w:rsidRPr="00E01CE7" w:rsidRDefault="00E01CE7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</w:rPr>
        <w:t>Wajib memahami p</w:t>
      </w:r>
      <w:r w:rsidR="00CD576B" w:rsidRPr="002A6840">
        <w:rPr>
          <w:rFonts w:asciiTheme="majorBidi" w:hAnsiTheme="majorBidi" w:cstheme="majorBidi"/>
          <w:sz w:val="24"/>
          <w:lang w:val="id-ID"/>
        </w:rPr>
        <w:t>enilaian buku Non</w:t>
      </w:r>
      <w:r w:rsidR="00CD576B" w:rsidRPr="002A6840">
        <w:rPr>
          <w:rFonts w:asciiTheme="majorBidi" w:hAnsiTheme="majorBidi" w:cstheme="majorBidi"/>
          <w:sz w:val="24"/>
        </w:rPr>
        <w:t>t</w:t>
      </w:r>
      <w:r w:rsidR="00CD576B" w:rsidRPr="002A6840">
        <w:rPr>
          <w:rFonts w:asciiTheme="majorBidi" w:hAnsiTheme="majorBidi" w:cstheme="majorBidi"/>
          <w:sz w:val="24"/>
          <w:lang w:val="id-ID"/>
        </w:rPr>
        <w:t>eks</w:t>
      </w:r>
      <w:r w:rsidR="00CD576B" w:rsidRPr="002A6840">
        <w:rPr>
          <w:rFonts w:asciiTheme="majorBidi" w:hAnsiTheme="majorBidi" w:cstheme="majorBidi"/>
          <w:sz w:val="24"/>
        </w:rPr>
        <w:t>-Nonf</w:t>
      </w:r>
      <w:r w:rsidR="00CD576B" w:rsidRPr="002A6840">
        <w:rPr>
          <w:rFonts w:asciiTheme="majorBidi" w:hAnsiTheme="majorBidi" w:cstheme="majorBidi"/>
          <w:sz w:val="24"/>
          <w:lang w:val="id-ID"/>
        </w:rPr>
        <w:t xml:space="preserve">iksi </w:t>
      </w:r>
      <w:r>
        <w:rPr>
          <w:rFonts w:asciiTheme="majorBidi" w:hAnsiTheme="majorBidi" w:cstheme="majorBidi"/>
          <w:sz w:val="24"/>
        </w:rPr>
        <w:t xml:space="preserve">serta regulasi terkait lainnya, yaitu: </w:t>
      </w:r>
    </w:p>
    <w:p w14:paraId="2DD1366F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4E220016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50EC9">
        <w:rPr>
          <w:rFonts w:asciiTheme="majorBidi" w:hAnsiTheme="majorBidi" w:cstheme="majorBidi"/>
          <w:sz w:val="24"/>
          <w:szCs w:val="24"/>
        </w:rPr>
        <w:t>75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50EC9">
        <w:rPr>
          <w:rFonts w:asciiTheme="majorBidi" w:hAnsiTheme="majorBidi" w:cstheme="majorBidi"/>
          <w:sz w:val="24"/>
          <w:szCs w:val="24"/>
        </w:rPr>
        <w:t>19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150EC9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096A3BF0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Pemerintah (PP) No. 55 Tahun 2007 tentang Pendidikan Agama dan Pendidikan Keagamaan.</w:t>
      </w:r>
    </w:p>
    <w:p w14:paraId="4B8A27E6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0E2987DC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6A4DCC93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45AE1272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42068099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0E80379D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67E24731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6ED215BD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0C98E5EE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60B98F16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49B31E9A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77A9CB17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47E126B1" w14:textId="77777777" w:rsidR="00E01CE7" w:rsidRPr="00150EC9" w:rsidRDefault="00E01CE7" w:rsidP="00E01CE7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93" w:right="108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23963F86" w14:textId="77777777" w:rsidR="00E01CE7" w:rsidRPr="00150EC9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4F4BE65C" w14:textId="7E166BEA" w:rsidR="00E01CE7" w:rsidRPr="00E01CE7" w:rsidRDefault="00E01CE7" w:rsidP="00E01CE7">
      <w:pPr>
        <w:pStyle w:val="ListParagraph"/>
        <w:numPr>
          <w:ilvl w:val="0"/>
          <w:numId w:val="16"/>
        </w:numPr>
        <w:spacing w:after="0" w:line="240" w:lineRule="auto"/>
        <w:ind w:left="993" w:right="108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4B92090A" w14:textId="49884AB0" w:rsidR="00875AC0" w:rsidRPr="002A6840" w:rsidRDefault="00DE7C06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</w:rPr>
        <w:lastRenderedPageBreak/>
        <w:t>Buku nonteks-nonfiksi wajib mencantumkan</w:t>
      </w:r>
      <w:r w:rsidR="00875AC0" w:rsidRPr="002A6840">
        <w:rPr>
          <w:rFonts w:asciiTheme="majorBidi" w:eastAsia="Times New Roman" w:hAnsiTheme="majorBidi" w:cstheme="majorBidi"/>
          <w:sz w:val="24"/>
          <w:szCs w:val="24"/>
        </w:rPr>
        <w:t xml:space="preserve"> daftar isi</w:t>
      </w:r>
      <w:r w:rsidRPr="002A6840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875AC0" w:rsidRPr="002A6840">
        <w:rPr>
          <w:rFonts w:asciiTheme="majorBidi" w:eastAsia="Times New Roman" w:hAnsiTheme="majorBidi" w:cstheme="majorBidi"/>
          <w:sz w:val="24"/>
          <w:szCs w:val="24"/>
        </w:rPr>
        <w:t>kata pengantar/prakata</w:t>
      </w:r>
      <w:r w:rsidRPr="002A6840">
        <w:rPr>
          <w:rFonts w:asciiTheme="majorBidi" w:eastAsia="Times New Roman" w:hAnsiTheme="majorBidi" w:cstheme="majorBidi"/>
          <w:sz w:val="24"/>
          <w:szCs w:val="24"/>
        </w:rPr>
        <w:t>,</w:t>
      </w:r>
      <w:r w:rsidR="00875AC0" w:rsidRPr="002A68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A6840">
        <w:rPr>
          <w:rFonts w:asciiTheme="majorBidi" w:eastAsia="Times New Roman" w:hAnsiTheme="majorBidi" w:cstheme="majorBidi"/>
          <w:sz w:val="24"/>
          <w:szCs w:val="24"/>
        </w:rPr>
        <w:t xml:space="preserve">dan </w:t>
      </w:r>
      <w:r w:rsidR="00875AC0" w:rsidRPr="002A6840">
        <w:rPr>
          <w:rFonts w:asciiTheme="majorBidi" w:eastAsia="Times New Roman" w:hAnsiTheme="majorBidi" w:cstheme="majorBidi"/>
          <w:sz w:val="24"/>
          <w:szCs w:val="24"/>
        </w:rPr>
        <w:t>daftar pustaka.</w:t>
      </w:r>
    </w:p>
    <w:p w14:paraId="55E52F3D" w14:textId="3E4DD931" w:rsidR="00DC132B" w:rsidRPr="002A6840" w:rsidRDefault="00DC132B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t>Pemberian nilai harus didasari pada fakta kesalahan/kelemahan buku yang terdapat pada tabel setiap aspek penilaian.</w:t>
      </w:r>
    </w:p>
    <w:p w14:paraId="54520921" w14:textId="77777777" w:rsidR="00DC132B" w:rsidRPr="002A6840" w:rsidRDefault="00DC132B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t>Skor menggunakan angka 1-4 dengan ketentuan:</w:t>
      </w:r>
    </w:p>
    <w:p w14:paraId="6A352C40" w14:textId="77777777" w:rsidR="00DC132B" w:rsidRPr="002A6840" w:rsidRDefault="00DC132B" w:rsidP="00E0509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>Skor 4, jika semua komponen terpenuhi</w:t>
      </w:r>
    </w:p>
    <w:p w14:paraId="14EF775B" w14:textId="77777777" w:rsidR="00DC132B" w:rsidRPr="002A6840" w:rsidRDefault="00DC132B" w:rsidP="00E0509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 xml:space="preserve">Skor 3, jika sebagian besar komponen terpenuhi </w:t>
      </w:r>
    </w:p>
    <w:p w14:paraId="41C2AB4F" w14:textId="77777777" w:rsidR="00DC132B" w:rsidRPr="002A6840" w:rsidRDefault="00DC132B" w:rsidP="00E0509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>Skor 2, jika sebagian kecil komponen terpenuhi</w:t>
      </w:r>
    </w:p>
    <w:p w14:paraId="6432D9F4" w14:textId="3B43268D" w:rsidR="00DC132B" w:rsidRPr="002A6840" w:rsidRDefault="00DE7C06" w:rsidP="00E05099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bCs/>
          <w:sz w:val="24"/>
          <w:szCs w:val="24"/>
        </w:rPr>
        <w:t>Skor 1, jika ditemukan elemen yang melanggar norma penulisan seperti plagiasi, atau yang bertentangan</w:t>
      </w:r>
      <w:r w:rsidRPr="002A6840">
        <w:rPr>
          <w:rFonts w:asciiTheme="majorBidi" w:eastAsia="Times New Roman" w:hAnsiTheme="majorBidi" w:cstheme="majorBidi"/>
          <w:color w:val="FF0000"/>
          <w:sz w:val="24"/>
          <w:szCs w:val="24"/>
        </w:rPr>
        <w:t xml:space="preserve"> </w:t>
      </w:r>
      <w:r w:rsidRPr="002A6840">
        <w:rPr>
          <w:rFonts w:asciiTheme="majorBidi" w:eastAsia="Times New Roman" w:hAnsiTheme="majorBidi" w:cstheme="majorBidi"/>
          <w:sz w:val="24"/>
          <w:szCs w:val="24"/>
        </w:rPr>
        <w:t>dengan nilai dan norma Pancasila; diskriminatif berdasarkan (SARA);</w:t>
      </w:r>
      <w:r w:rsidRPr="002A6840">
        <w:rPr>
          <w:rFonts w:asciiTheme="majorBidi" w:hAnsiTheme="majorBidi" w:cstheme="majorBidi"/>
          <w:color w:val="FF0000"/>
          <w:sz w:val="24"/>
        </w:rPr>
        <w:t xml:space="preserve"> </w:t>
      </w:r>
      <w:r w:rsidRPr="002A6840">
        <w:rPr>
          <w:rFonts w:asciiTheme="majorBidi" w:hAnsiTheme="majorBidi" w:cstheme="majorBidi"/>
          <w:sz w:val="24"/>
        </w:rPr>
        <w:t>dan/atau</w:t>
      </w:r>
      <w:r w:rsidRPr="002A6840">
        <w:rPr>
          <w:rFonts w:asciiTheme="majorBidi" w:hAnsiTheme="majorBidi" w:cstheme="majorBidi"/>
          <w:i/>
          <w:iCs/>
          <w:sz w:val="24"/>
        </w:rPr>
        <w:t xml:space="preserve"> bias gender</w:t>
      </w:r>
      <w:r w:rsidRPr="002A6840">
        <w:rPr>
          <w:rFonts w:asciiTheme="majorBidi" w:hAnsiTheme="majorBidi" w:cstheme="majorBidi"/>
          <w:sz w:val="24"/>
        </w:rPr>
        <w:t>);</w:t>
      </w:r>
      <w:r w:rsidRPr="002A6840">
        <w:rPr>
          <w:rFonts w:asciiTheme="majorBidi" w:eastAsia="Times New Roman" w:hAnsiTheme="majorBidi" w:cstheme="majorBidi"/>
          <w:sz w:val="24"/>
          <w:szCs w:val="24"/>
        </w:rPr>
        <w:t xml:space="preserve"> mengandung unsur pornografi; unsur kekerasan, dan ujaran kebencian serta penyimpangan lainnya.</w:t>
      </w:r>
    </w:p>
    <w:p w14:paraId="0DE040D5" w14:textId="77777777" w:rsidR="00DC132B" w:rsidRPr="002A6840" w:rsidRDefault="00DC132B" w:rsidP="00E050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t>Nilai menggunakan angka 0-100 dengan ketentuan:</w:t>
      </w:r>
    </w:p>
    <w:p w14:paraId="6F23E106" w14:textId="77777777" w:rsidR="00DC132B" w:rsidRPr="002A6840" w:rsidRDefault="00DC132B" w:rsidP="00E0509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 xml:space="preserve">Jika memenuhi semua indikator, rentang nilai = 80-100 (dibaca BAIK SEKALI/BS) </w:t>
      </w:r>
    </w:p>
    <w:p w14:paraId="4E7CA57B" w14:textId="77777777" w:rsidR="00DC132B" w:rsidRPr="002A6840" w:rsidRDefault="00DC132B" w:rsidP="00E0509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besar indikator terpenuhi, rentang nilai = 60-79 (dibaca BAIK/B) </w:t>
      </w:r>
    </w:p>
    <w:p w14:paraId="1EE534BB" w14:textId="110BC057" w:rsidR="00DC132B" w:rsidRPr="002A6840" w:rsidRDefault="00DC132B" w:rsidP="00E0509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kecil </w:t>
      </w:r>
      <w:r w:rsidR="00EC782F" w:rsidRPr="002A6840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>ndikator terpenuhi, rentang n</w:t>
      </w:r>
      <w:r w:rsidR="00EC782F" w:rsidRPr="002A6840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 xml:space="preserve">lai = 40-59 (dibaca KURANG/K) </w:t>
      </w:r>
    </w:p>
    <w:p w14:paraId="5A24A3A1" w14:textId="77777777" w:rsidR="00DC132B" w:rsidRPr="002A6840" w:rsidRDefault="00DC132B" w:rsidP="00E05099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Cs/>
          <w:sz w:val="24"/>
          <w:szCs w:val="24"/>
        </w:rPr>
        <w:t xml:space="preserve">Jika semua indikator tidak terpenuhi, rentang nilai = 0-39 (dibaca KURANG SEKALI/KS) </w:t>
      </w:r>
    </w:p>
    <w:p w14:paraId="78D6B458" w14:textId="77777777" w:rsidR="004A1C0E" w:rsidRPr="002A6840" w:rsidRDefault="004A1C0E" w:rsidP="00E05099">
      <w:pPr>
        <w:widowControl w:val="0"/>
        <w:numPr>
          <w:ilvl w:val="0"/>
          <w:numId w:val="8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>Jika di dalam buku ditemukan unsur plagiarisme, maka dapat langsung diberi penilaian ‘tidak layak’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. Kriteria plagiasi adalah: </w:t>
      </w:r>
    </w:p>
    <w:p w14:paraId="5FD17C91" w14:textId="77777777" w:rsidR="004A1C0E" w:rsidRPr="002A6840" w:rsidRDefault="004A1C0E" w:rsidP="00E05099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Tidak melakukan </w:t>
      </w:r>
      <w:r w:rsidRPr="002A6840">
        <w:rPr>
          <w:rFonts w:asciiTheme="majorBidi" w:eastAsia="Times New Roman" w:hAnsiTheme="majorBidi" w:cstheme="majorBidi"/>
          <w:bCs/>
          <w:i/>
          <w:iCs/>
          <w:color w:val="000000"/>
          <w:spacing w:val="2"/>
          <w:sz w:val="24"/>
          <w:szCs w:val="24"/>
          <w:lang w:val="id"/>
        </w:rPr>
        <w:t>copy paste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>satu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 paragraf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atau lebih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secara utuh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dari internet, menggunakan karya orang lain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tanpa mencantumkan sumber; </w:t>
      </w:r>
    </w:p>
    <w:p w14:paraId="02A4B666" w14:textId="77777777" w:rsidR="004A1C0E" w:rsidRPr="002A6840" w:rsidRDefault="004A1C0E" w:rsidP="00E05099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menggunakan sumber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dari website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>tidak resmi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 (seperti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>blog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 xml:space="preserve">, 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>wikipedia, wordpress, openai, dan sejenisnya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>);</w:t>
      </w:r>
    </w:p>
    <w:p w14:paraId="03F613DE" w14:textId="77777777" w:rsidR="004A1C0E" w:rsidRPr="002A6840" w:rsidRDefault="004A1C0E" w:rsidP="00E05099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>tidak memparafrasa kalimat (lebih dari 2 baris) sebanyak 10 kali atau lebih tanpa mencantumkan sumber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>.</w:t>
      </w: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  <w:lang w:val="id"/>
        </w:rPr>
        <w:t xml:space="preserve"> </w:t>
      </w:r>
    </w:p>
    <w:p w14:paraId="6ECEAC24" w14:textId="77777777" w:rsidR="00DE7C06" w:rsidRPr="002A6840" w:rsidRDefault="004A1C0E" w:rsidP="00E05099">
      <w:pPr>
        <w:widowControl w:val="0"/>
        <w:numPr>
          <w:ilvl w:val="0"/>
          <w:numId w:val="8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eastAsia="Times New Roman" w:hAnsiTheme="majorBidi" w:cstheme="majorBidi"/>
          <w:bCs/>
          <w:color w:val="000000"/>
          <w:spacing w:val="2"/>
          <w:sz w:val="24"/>
          <w:szCs w:val="24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5B1C5C1F" w14:textId="77436034" w:rsidR="00E36AB5" w:rsidRPr="002A6840" w:rsidRDefault="00DE7C06" w:rsidP="00E05099">
      <w:pPr>
        <w:widowControl w:val="0"/>
        <w:numPr>
          <w:ilvl w:val="0"/>
          <w:numId w:val="8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Theme="majorBidi" w:eastAsia="Times New Roman" w:hAnsiTheme="majorBidi" w:cstheme="majorBidi"/>
          <w:b/>
          <w:color w:val="000000"/>
          <w:sz w:val="24"/>
          <w:lang w:val="id"/>
        </w:rPr>
      </w:pPr>
      <w:r w:rsidRPr="002A6840">
        <w:rPr>
          <w:rFonts w:asciiTheme="majorBidi" w:hAnsiTheme="majorBidi" w:cstheme="majorBidi"/>
          <w:color w:val="000000" w:themeColor="text1"/>
          <w:sz w:val="24"/>
        </w:rPr>
        <w:t xml:space="preserve">Jika menurut penilai dan supervisor </w:t>
      </w:r>
      <w:r w:rsidRPr="002A6840">
        <w:rPr>
          <w:rFonts w:asciiTheme="majorBidi" w:hAnsiTheme="majorBidi" w:cstheme="majorBidi"/>
          <w:b/>
          <w:color w:val="000000" w:themeColor="text1"/>
          <w:sz w:val="24"/>
        </w:rPr>
        <w:t xml:space="preserve">materi buku </w:t>
      </w:r>
      <w:r w:rsidRPr="002A6840">
        <w:rPr>
          <w:rFonts w:asciiTheme="majorBidi" w:hAnsiTheme="majorBidi" w:cstheme="majorBidi"/>
          <w:b/>
          <w:bCs/>
          <w:color w:val="000000" w:themeColor="text1"/>
          <w:sz w:val="24"/>
        </w:rPr>
        <w:t>memuat unsur yang</w:t>
      </w:r>
      <w:r w:rsidRPr="002A6840">
        <w:rPr>
          <w:rFonts w:asciiTheme="majorBidi" w:hAnsiTheme="majorBidi" w:cstheme="majorBidi"/>
          <w:color w:val="000000" w:themeColor="text1"/>
          <w:sz w:val="24"/>
        </w:rPr>
        <w:t xml:space="preserve"> </w:t>
      </w:r>
      <w:r w:rsidRPr="002A6840">
        <w:rPr>
          <w:rFonts w:asciiTheme="majorBidi" w:hAnsiTheme="majorBidi" w:cstheme="majorBidi"/>
          <w:b/>
          <w:color w:val="000000" w:themeColor="text1"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2A6840">
        <w:rPr>
          <w:rFonts w:asciiTheme="majorBidi" w:hAnsiTheme="majorBidi" w:cstheme="majorBidi"/>
          <w:color w:val="000000" w:themeColor="text1"/>
          <w:sz w:val="24"/>
        </w:rPr>
        <w:t xml:space="preserve">maka buku dinyatakan </w:t>
      </w:r>
      <w:r w:rsidRPr="002A6840">
        <w:rPr>
          <w:rFonts w:asciiTheme="majorBidi" w:hAnsiTheme="majorBidi" w:cstheme="majorBidi"/>
          <w:b/>
          <w:color w:val="000000" w:themeColor="text1"/>
          <w:sz w:val="24"/>
        </w:rPr>
        <w:t xml:space="preserve">tidak layak </w:t>
      </w:r>
      <w:r w:rsidRPr="002A6840">
        <w:rPr>
          <w:rFonts w:asciiTheme="majorBidi" w:hAnsiTheme="majorBidi" w:cstheme="majorBidi"/>
          <w:bCs/>
          <w:color w:val="000000" w:themeColor="text1"/>
          <w:sz w:val="24"/>
        </w:rPr>
        <w:t>atau</w:t>
      </w:r>
      <w:r w:rsidRPr="002A6840">
        <w:rPr>
          <w:rFonts w:asciiTheme="majorBidi" w:hAnsiTheme="majorBidi" w:cstheme="majorBidi"/>
          <w:b/>
          <w:color w:val="000000" w:themeColor="text1"/>
          <w:sz w:val="24"/>
        </w:rPr>
        <w:t xml:space="preserve"> tidak dapat ditoleransi. </w:t>
      </w:r>
      <w:r w:rsidRPr="002A6840">
        <w:rPr>
          <w:rFonts w:asciiTheme="majorBidi" w:hAnsiTheme="majorBidi" w:cstheme="majorBidi"/>
          <w:bCs/>
          <w:color w:val="000000" w:themeColor="text1"/>
          <w:sz w:val="24"/>
        </w:rPr>
        <w:t xml:space="preserve">Kesalahan atau kelemahan buku selain </w:t>
      </w:r>
      <w:r w:rsidRPr="002A6840">
        <w:rPr>
          <w:rFonts w:asciiTheme="majorBidi" w:hAnsiTheme="majorBidi" w:cstheme="majorBidi"/>
          <w:bCs/>
          <w:color w:val="000000" w:themeColor="text1"/>
          <w:spacing w:val="2"/>
          <w:sz w:val="24"/>
        </w:rPr>
        <w:t xml:space="preserve">itu </w:t>
      </w:r>
      <w:r w:rsidRPr="002A6840">
        <w:rPr>
          <w:rFonts w:asciiTheme="majorBidi" w:hAnsiTheme="majorBidi" w:cstheme="majorBidi"/>
          <w:bCs/>
          <w:color w:val="000000" w:themeColor="text1"/>
          <w:sz w:val="24"/>
        </w:rPr>
        <w:t>dapat ditinjau</w:t>
      </w:r>
      <w:r w:rsidRPr="002A6840">
        <w:rPr>
          <w:rFonts w:asciiTheme="majorBidi" w:hAnsiTheme="majorBidi" w:cstheme="majorBidi"/>
          <w:bCs/>
          <w:color w:val="000000" w:themeColor="text1"/>
          <w:spacing w:val="8"/>
          <w:sz w:val="24"/>
        </w:rPr>
        <w:t xml:space="preserve"> </w:t>
      </w:r>
      <w:r w:rsidRPr="002A6840">
        <w:rPr>
          <w:rFonts w:asciiTheme="majorBidi" w:hAnsiTheme="majorBidi" w:cstheme="majorBidi"/>
          <w:bCs/>
          <w:color w:val="000000" w:themeColor="text1"/>
          <w:sz w:val="24"/>
        </w:rPr>
        <w:t>ulang</w:t>
      </w:r>
    </w:p>
    <w:p w14:paraId="630F03EC" w14:textId="77777777" w:rsidR="00DE7C06" w:rsidRPr="002A6840" w:rsidRDefault="00DE7C06">
      <w:pPr>
        <w:spacing w:after="200" w:line="276" w:lineRule="auto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b/>
          <w:sz w:val="40"/>
          <w:szCs w:val="40"/>
        </w:rPr>
        <w:br w:type="page"/>
      </w:r>
    </w:p>
    <w:p w14:paraId="7A4AF26B" w14:textId="77777777" w:rsidR="000E110E" w:rsidRDefault="00610281" w:rsidP="000E110E">
      <w:pPr>
        <w:spacing w:after="0"/>
        <w:ind w:left="357"/>
        <w:jc w:val="center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b/>
          <w:sz w:val="40"/>
          <w:szCs w:val="40"/>
        </w:rPr>
        <w:lastRenderedPageBreak/>
        <w:t xml:space="preserve">INSTRUMEN </w:t>
      </w:r>
      <w:r w:rsidR="000E110E">
        <w:rPr>
          <w:rFonts w:asciiTheme="majorBidi" w:hAnsiTheme="majorBidi" w:cstheme="majorBidi"/>
          <w:b/>
          <w:sz w:val="40"/>
          <w:szCs w:val="40"/>
        </w:rPr>
        <w:t xml:space="preserve">PENILAIAN </w:t>
      </w:r>
      <w:r w:rsidRPr="002A6840">
        <w:rPr>
          <w:rFonts w:asciiTheme="majorBidi" w:hAnsiTheme="majorBidi" w:cstheme="majorBidi"/>
          <w:b/>
          <w:sz w:val="40"/>
          <w:szCs w:val="40"/>
        </w:rPr>
        <w:t>BUKU NONTEKS</w:t>
      </w:r>
      <w:r w:rsidR="00DE7C06" w:rsidRPr="002A6840">
        <w:rPr>
          <w:rFonts w:asciiTheme="majorBidi" w:hAnsiTheme="majorBidi" w:cstheme="majorBidi"/>
          <w:b/>
          <w:sz w:val="40"/>
          <w:szCs w:val="40"/>
        </w:rPr>
        <w:t>-NONFIKSI</w:t>
      </w:r>
      <w:r w:rsidRPr="002A6840">
        <w:rPr>
          <w:rFonts w:asciiTheme="majorBidi" w:hAnsiTheme="majorBidi" w:cstheme="majorBidi"/>
          <w:b/>
          <w:sz w:val="40"/>
          <w:szCs w:val="40"/>
        </w:rPr>
        <w:t xml:space="preserve"> </w:t>
      </w:r>
    </w:p>
    <w:p w14:paraId="44DB5655" w14:textId="7AF23905" w:rsidR="00610281" w:rsidRDefault="00610281" w:rsidP="000E110E">
      <w:pPr>
        <w:spacing w:after="0"/>
        <w:ind w:left="357"/>
        <w:jc w:val="center"/>
        <w:rPr>
          <w:rFonts w:asciiTheme="majorBidi" w:hAnsiTheme="majorBidi" w:cstheme="majorBidi"/>
          <w:b/>
          <w:sz w:val="40"/>
          <w:szCs w:val="40"/>
        </w:rPr>
      </w:pPr>
      <w:r w:rsidRPr="002A6840">
        <w:rPr>
          <w:rFonts w:asciiTheme="majorBidi" w:hAnsiTheme="majorBidi" w:cstheme="majorBidi"/>
          <w:b/>
          <w:sz w:val="40"/>
          <w:szCs w:val="40"/>
        </w:rPr>
        <w:t xml:space="preserve">(PENDIDIKAN AGAMA ISLAM, KRISTEN, KATOLIK, BUDDHA, HINDU, KONGHUCU) </w:t>
      </w:r>
    </w:p>
    <w:p w14:paraId="3982771E" w14:textId="77777777" w:rsidR="000E110E" w:rsidRPr="000E110E" w:rsidRDefault="000E110E" w:rsidP="000E110E">
      <w:pPr>
        <w:spacing w:after="0"/>
        <w:ind w:left="357"/>
        <w:jc w:val="center"/>
        <w:rPr>
          <w:rFonts w:asciiTheme="majorBidi" w:hAnsiTheme="majorBidi" w:cstheme="majorBidi"/>
          <w:b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96"/>
        <w:gridCol w:w="414"/>
        <w:gridCol w:w="14159"/>
      </w:tblGrid>
      <w:tr w:rsidR="00FE396F" w:rsidRPr="002A6840" w14:paraId="513268E8" w14:textId="77777777" w:rsidTr="005651B6">
        <w:tc>
          <w:tcPr>
            <w:tcW w:w="2404" w:type="dxa"/>
          </w:tcPr>
          <w:p w14:paraId="2D8BE2A8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97841316"/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KODE BUKU</w:t>
            </w:r>
          </w:p>
        </w:tc>
        <w:tc>
          <w:tcPr>
            <w:tcW w:w="296" w:type="dxa"/>
          </w:tcPr>
          <w:p w14:paraId="6A831075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573" w:type="dxa"/>
            <w:gridSpan w:val="2"/>
          </w:tcPr>
          <w:p w14:paraId="411B5902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396F" w:rsidRPr="002A6840" w14:paraId="3153E01A" w14:textId="77777777" w:rsidTr="005651B6">
        <w:tc>
          <w:tcPr>
            <w:tcW w:w="2404" w:type="dxa"/>
          </w:tcPr>
          <w:p w14:paraId="254D02F3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JUDUL BUKU</w:t>
            </w:r>
          </w:p>
        </w:tc>
        <w:tc>
          <w:tcPr>
            <w:tcW w:w="296" w:type="dxa"/>
          </w:tcPr>
          <w:p w14:paraId="1676DD73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573" w:type="dxa"/>
            <w:gridSpan w:val="2"/>
          </w:tcPr>
          <w:p w14:paraId="691A4EF4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396F" w:rsidRPr="002A6840" w14:paraId="25B7AD90" w14:textId="77777777" w:rsidTr="005651B6">
        <w:tc>
          <w:tcPr>
            <w:tcW w:w="2404" w:type="dxa"/>
          </w:tcPr>
          <w:p w14:paraId="74CCD5A3" w14:textId="2C4F68EA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</w:t>
            </w:r>
            <w:r w:rsidR="00D91B32"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TEGORI BUKU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712CD169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B71" w14:textId="77777777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1A400976" w14:textId="07616A28" w:rsidR="00610281" w:rsidRPr="002A6840" w:rsidRDefault="00610281" w:rsidP="005651B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Buku </w:t>
            </w:r>
            <w:r w:rsidR="00AF609F" w:rsidRPr="002A6840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5F5D6A" w:rsidRPr="002A6840">
              <w:rPr>
                <w:rFonts w:asciiTheme="majorBidi" w:hAnsiTheme="majorBidi" w:cstheme="majorBidi"/>
                <w:sz w:val="24"/>
                <w:szCs w:val="24"/>
              </w:rPr>
              <w:t>iografi</w:t>
            </w:r>
            <w:r w:rsidR="00C90477" w:rsidRPr="002A6840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AF609F" w:rsidRPr="002A68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C90477" w:rsidRPr="002A6840">
              <w:rPr>
                <w:rFonts w:asciiTheme="majorBidi" w:hAnsiTheme="majorBidi" w:cstheme="majorBidi"/>
                <w:sz w:val="24"/>
                <w:szCs w:val="24"/>
              </w:rPr>
              <w:t>utobiografi</w:t>
            </w:r>
          </w:p>
        </w:tc>
      </w:tr>
      <w:tr w:rsidR="005F5D6A" w:rsidRPr="002A6840" w14:paraId="22B55171" w14:textId="77777777" w:rsidTr="005651B6">
        <w:tc>
          <w:tcPr>
            <w:tcW w:w="2404" w:type="dxa"/>
          </w:tcPr>
          <w:p w14:paraId="0B2C2CAA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8BA203E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3FD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0F32961B" w14:textId="79EB16E2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Buku </w:t>
            </w:r>
            <w:r w:rsidR="00AF609F" w:rsidRPr="002A6840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2A6840">
              <w:rPr>
                <w:rFonts w:asciiTheme="majorBidi" w:hAnsiTheme="majorBidi" w:cstheme="majorBidi"/>
                <w:sz w:val="24"/>
                <w:szCs w:val="24"/>
              </w:rPr>
              <w:t>anduan</w:t>
            </w:r>
          </w:p>
        </w:tc>
      </w:tr>
      <w:tr w:rsidR="005F5D6A" w:rsidRPr="002A6840" w14:paraId="1FE9BC74" w14:textId="77777777" w:rsidTr="005651B6">
        <w:tc>
          <w:tcPr>
            <w:tcW w:w="2404" w:type="dxa"/>
          </w:tcPr>
          <w:p w14:paraId="16FF215F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54AFEFE9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289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44698A41" w14:textId="50D9F256" w:rsidR="006231D9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Buku </w:t>
            </w:r>
            <w:r w:rsidR="006231D9" w:rsidRPr="002A68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2A6840">
              <w:rPr>
                <w:rFonts w:asciiTheme="majorBidi" w:hAnsiTheme="majorBidi" w:cstheme="majorBidi"/>
                <w:sz w:val="24"/>
                <w:szCs w:val="24"/>
              </w:rPr>
              <w:t>iat</w:t>
            </w:r>
          </w:p>
        </w:tc>
      </w:tr>
      <w:tr w:rsidR="005F5D6A" w:rsidRPr="002A6840" w14:paraId="06AEB556" w14:textId="77777777" w:rsidTr="005651B6">
        <w:tc>
          <w:tcPr>
            <w:tcW w:w="2404" w:type="dxa"/>
          </w:tcPr>
          <w:p w14:paraId="5DC049A7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4D66AC1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4D9" w14:textId="77777777" w:rsidR="005F5D6A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085A2E4B" w14:textId="55502786" w:rsidR="00176E45" w:rsidRPr="002A6840" w:rsidRDefault="005F5D6A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Buku </w:t>
            </w:r>
            <w:r w:rsidR="006231D9" w:rsidRPr="002A6840">
              <w:rPr>
                <w:rFonts w:asciiTheme="majorBidi" w:hAnsiTheme="majorBidi" w:cstheme="majorBidi"/>
                <w:sz w:val="24"/>
                <w:szCs w:val="24"/>
              </w:rPr>
              <w:t>Akti</w:t>
            </w:r>
            <w:r w:rsidR="00EB21DD" w:rsidRPr="002A6840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6231D9" w:rsidRPr="002A6840">
              <w:rPr>
                <w:rFonts w:asciiTheme="majorBidi" w:hAnsiTheme="majorBidi" w:cstheme="majorBidi"/>
                <w:sz w:val="24"/>
                <w:szCs w:val="24"/>
              </w:rPr>
              <w:t>itas</w:t>
            </w:r>
          </w:p>
        </w:tc>
      </w:tr>
      <w:tr w:rsidR="00176E45" w:rsidRPr="002A6840" w14:paraId="72D75BA9" w14:textId="77777777" w:rsidTr="005651B6">
        <w:tc>
          <w:tcPr>
            <w:tcW w:w="2404" w:type="dxa"/>
          </w:tcPr>
          <w:p w14:paraId="2D5D6D7E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743E4F11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648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7105493B" w14:textId="29CB975D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>Buku Motivasi</w:t>
            </w:r>
          </w:p>
        </w:tc>
      </w:tr>
      <w:tr w:rsidR="00176E45" w:rsidRPr="002A6840" w14:paraId="0A286E9C" w14:textId="77777777" w:rsidTr="005651B6">
        <w:tc>
          <w:tcPr>
            <w:tcW w:w="2404" w:type="dxa"/>
          </w:tcPr>
          <w:p w14:paraId="13EB0511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A2E1F57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EFF" w14:textId="77777777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23CCFD91" w14:textId="7EE20D3C" w:rsidR="00176E45" w:rsidRPr="002A6840" w:rsidRDefault="00176E45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>Buku Esai</w:t>
            </w:r>
          </w:p>
        </w:tc>
      </w:tr>
      <w:tr w:rsidR="0052510E" w:rsidRPr="002A6840" w14:paraId="597B639C" w14:textId="77777777" w:rsidTr="005651B6">
        <w:tc>
          <w:tcPr>
            <w:tcW w:w="2404" w:type="dxa"/>
          </w:tcPr>
          <w:p w14:paraId="13BBB13A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228AC94D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089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1A736F23" w14:textId="1395027D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>Buku Perjalanan</w:t>
            </w:r>
          </w:p>
        </w:tc>
      </w:tr>
      <w:tr w:rsidR="0052510E" w:rsidRPr="002A6840" w14:paraId="740D856C" w14:textId="77777777" w:rsidTr="005651B6">
        <w:tc>
          <w:tcPr>
            <w:tcW w:w="2404" w:type="dxa"/>
          </w:tcPr>
          <w:p w14:paraId="6DA945F7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11EDFCF5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FF4" w14:textId="77777777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2086F263" w14:textId="0BF157DD" w:rsidR="0052510E" w:rsidRPr="002A6840" w:rsidRDefault="0052510E" w:rsidP="005F5D6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</w:rPr>
              <w:t>Buku Fakta Ilmiah</w:t>
            </w:r>
          </w:p>
        </w:tc>
      </w:tr>
    </w:tbl>
    <w:bookmarkEnd w:id="0"/>
    <w:p w14:paraId="3044913C" w14:textId="6D798401" w:rsidR="006231D9" w:rsidRPr="002A6840" w:rsidRDefault="006231D9" w:rsidP="00C618C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                          </w:t>
      </w:r>
    </w:p>
    <w:tbl>
      <w:tblPr>
        <w:tblpPr w:leftFromText="180" w:rightFromText="180" w:vertAnchor="text" w:horzAnchor="page" w:tblpX="4146" w:tblpY="168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</w:tblGrid>
      <w:tr w:rsidR="00963045" w:rsidRPr="002A6840" w14:paraId="01875302" w14:textId="77777777" w:rsidTr="002D30F8">
        <w:trPr>
          <w:trHeight w:val="277"/>
        </w:trPr>
        <w:tc>
          <w:tcPr>
            <w:tcW w:w="413" w:type="dxa"/>
          </w:tcPr>
          <w:p w14:paraId="74D4D980" w14:textId="77777777" w:rsidR="00963045" w:rsidRPr="002A6840" w:rsidRDefault="00963045" w:rsidP="002D30F8">
            <w:pPr>
              <w:pStyle w:val="TableParagraph"/>
              <w:rPr>
                <w:rFonts w:asciiTheme="majorBidi" w:hAnsiTheme="majorBidi" w:cstheme="majorBidi"/>
                <w:sz w:val="20"/>
                <w:lang w:val="id-ID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24A8F9E4" w14:textId="3D2B1CED" w:rsidR="00963045" w:rsidRPr="002A6840" w:rsidRDefault="00963045" w:rsidP="009630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2A68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</w:t>
            </w:r>
            <w:r w:rsidR="00CD576B"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ndidikan Usia </w:t>
            </w:r>
            <w:r w:rsidRPr="002A68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Dini</w:t>
            </w:r>
            <w:r w:rsidRPr="002A6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  <w:tr w:rsidR="00963045" w:rsidRPr="002A6840" w14:paraId="5AFF96C6" w14:textId="77777777" w:rsidTr="002D30F8">
        <w:trPr>
          <w:trHeight w:val="273"/>
        </w:trPr>
        <w:tc>
          <w:tcPr>
            <w:tcW w:w="413" w:type="dxa"/>
          </w:tcPr>
          <w:p w14:paraId="3F882987" w14:textId="77777777" w:rsidR="00963045" w:rsidRPr="002A6840" w:rsidRDefault="00963045" w:rsidP="002D30F8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65ADE38D" w14:textId="4392B11D" w:rsidR="00963045" w:rsidRPr="002A6840" w:rsidRDefault="00963045" w:rsidP="009630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CD576B" w:rsidRPr="002A68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</w:t>
            </w:r>
            <w:r w:rsidR="00CD576B" w:rsidRPr="002A6840">
              <w:rPr>
                <w:rFonts w:asciiTheme="majorBidi" w:hAnsiTheme="majorBidi" w:cstheme="majorBidi"/>
                <w:sz w:val="24"/>
                <w:szCs w:val="24"/>
              </w:rPr>
              <w:t>ndidikan Dasar</w:t>
            </w:r>
          </w:p>
        </w:tc>
      </w:tr>
      <w:tr w:rsidR="00963045" w:rsidRPr="002A6840" w14:paraId="41887945" w14:textId="77777777" w:rsidTr="002D30F8">
        <w:trPr>
          <w:trHeight w:val="277"/>
        </w:trPr>
        <w:tc>
          <w:tcPr>
            <w:tcW w:w="413" w:type="dxa"/>
          </w:tcPr>
          <w:p w14:paraId="1A48221E" w14:textId="77777777" w:rsidR="00963045" w:rsidRPr="002A6840" w:rsidRDefault="00963045" w:rsidP="002D30F8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693" w:type="dxa"/>
            <w:tcBorders>
              <w:top w:val="nil"/>
              <w:bottom w:val="nil"/>
              <w:right w:val="nil"/>
            </w:tcBorders>
          </w:tcPr>
          <w:p w14:paraId="5C5199DC" w14:textId="55BF42C5" w:rsidR="00963045" w:rsidRPr="002A6840" w:rsidRDefault="00963045" w:rsidP="009630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A6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CD576B" w:rsidRPr="002A68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</w:t>
            </w:r>
            <w:r w:rsidR="00CD576B" w:rsidRPr="002A6840">
              <w:rPr>
                <w:rFonts w:asciiTheme="majorBidi" w:hAnsiTheme="majorBidi" w:cstheme="majorBidi"/>
                <w:sz w:val="24"/>
                <w:szCs w:val="24"/>
              </w:rPr>
              <w:t>ndidikan Menengah</w:t>
            </w:r>
          </w:p>
        </w:tc>
      </w:tr>
    </w:tbl>
    <w:p w14:paraId="2A573EC4" w14:textId="4050A09F" w:rsidR="00963045" w:rsidRPr="002A6840" w:rsidRDefault="002A6840" w:rsidP="00C618C6">
      <w:pPr>
        <w:spacing w:after="0" w:line="240" w:lineRule="auto"/>
        <w:rPr>
          <w:rFonts w:asciiTheme="majorBidi" w:hAnsiTheme="majorBidi" w:cstheme="majorBidi"/>
          <w:b/>
          <w:sz w:val="26"/>
        </w:rPr>
      </w:pPr>
      <w:r w:rsidRPr="002A6840">
        <w:rPr>
          <w:rFonts w:asciiTheme="majorBidi" w:hAnsiTheme="majorBidi" w:cstheme="majorBidi"/>
          <w:b/>
          <w:sz w:val="26"/>
        </w:rPr>
        <w:t>SATUAN</w:t>
      </w:r>
      <w:r w:rsidR="00963045" w:rsidRPr="002A6840">
        <w:rPr>
          <w:rFonts w:asciiTheme="majorBidi" w:hAnsiTheme="majorBidi" w:cstheme="majorBidi"/>
          <w:b/>
          <w:sz w:val="26"/>
          <w:lang w:val="id-ID"/>
        </w:rPr>
        <w:t xml:space="preserve">   </w:t>
      </w:r>
    </w:p>
    <w:p w14:paraId="03972DEA" w14:textId="59C91FE1" w:rsidR="002A6840" w:rsidRDefault="002A6840" w:rsidP="00C618C6">
      <w:pPr>
        <w:spacing w:after="0" w:line="240" w:lineRule="auto"/>
        <w:rPr>
          <w:rFonts w:asciiTheme="majorBidi" w:hAnsiTheme="majorBidi" w:cstheme="majorBidi"/>
          <w:b/>
          <w:sz w:val="26"/>
        </w:rPr>
      </w:pPr>
      <w:r w:rsidRPr="002A6840">
        <w:rPr>
          <w:rFonts w:asciiTheme="majorBidi" w:hAnsiTheme="majorBidi" w:cstheme="majorBidi"/>
          <w:b/>
          <w:sz w:val="26"/>
        </w:rPr>
        <w:t>JENJANG</w:t>
      </w:r>
    </w:p>
    <w:p w14:paraId="42C45CAC" w14:textId="6BB7C1EA" w:rsidR="00963045" w:rsidRPr="002A6840" w:rsidRDefault="00CD576B" w:rsidP="00C618C6">
      <w:pPr>
        <w:spacing w:after="0" w:line="240" w:lineRule="auto"/>
        <w:rPr>
          <w:rFonts w:asciiTheme="majorBidi" w:hAnsiTheme="majorBidi" w:cstheme="majorBidi"/>
          <w:b/>
          <w:sz w:val="26"/>
          <w:lang w:val="id-ID"/>
        </w:rPr>
      </w:pPr>
      <w:r w:rsidRPr="002A6840">
        <w:rPr>
          <w:rFonts w:asciiTheme="majorBidi" w:hAnsiTheme="majorBidi" w:cstheme="majorBidi"/>
          <w:b/>
          <w:sz w:val="26"/>
        </w:rPr>
        <w:t>PENDIDIKAN</w:t>
      </w:r>
    </w:p>
    <w:p w14:paraId="3D556E2D" w14:textId="77777777" w:rsidR="00963045" w:rsidRPr="002A6840" w:rsidRDefault="00963045" w:rsidP="00C618C6">
      <w:pPr>
        <w:spacing w:after="0" w:line="240" w:lineRule="auto"/>
        <w:rPr>
          <w:rFonts w:asciiTheme="majorBidi" w:hAnsiTheme="majorBidi" w:cstheme="majorBidi"/>
          <w:b/>
          <w:sz w:val="26"/>
          <w:lang w:val="id-ID"/>
        </w:rPr>
      </w:pPr>
    </w:p>
    <w:p w14:paraId="6B69A701" w14:textId="3E937C69" w:rsidR="00AC4D5E" w:rsidRPr="000E110E" w:rsidRDefault="00AC4D5E" w:rsidP="000E110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t>ASPEK ISI/MATERI BUKU</w:t>
      </w:r>
    </w:p>
    <w:tbl>
      <w:tblPr>
        <w:tblpPr w:leftFromText="180" w:rightFromText="180" w:vertAnchor="text" w:horzAnchor="page" w:tblpXSpec="center" w:tblpY="185"/>
        <w:tblW w:w="17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541"/>
        <w:gridCol w:w="2127"/>
        <w:gridCol w:w="1842"/>
        <w:gridCol w:w="1843"/>
        <w:gridCol w:w="1130"/>
      </w:tblGrid>
      <w:tr w:rsidR="006205A9" w:rsidRPr="002A6840" w14:paraId="391C51A2" w14:textId="77777777" w:rsidTr="000E110E">
        <w:trPr>
          <w:trHeight w:val="315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37A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1BC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126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4EC11F34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E3E8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0BF22934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3403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52DD3E0A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3F56DFE9" w14:textId="0CA1F581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38D" w14:textId="000DF3BD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CE5" w14:textId="77777777" w:rsidR="005E2ECF" w:rsidRPr="002A6840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2B2E49" w:rsidRPr="002A6840" w14:paraId="0D9F2A15" w14:textId="77777777" w:rsidTr="000E110E">
        <w:trPr>
          <w:trHeight w:val="113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0E7488AC" w14:textId="77777777" w:rsidR="002B2E49" w:rsidRPr="002A6840" w:rsidRDefault="002B2E49" w:rsidP="002B2E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7ABF9A4" w14:textId="7E3B8B73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bCs/>
              </w:rPr>
              <w:t>Syarat Isi/Materi (</w:t>
            </w:r>
            <w:r w:rsidR="003E560A">
              <w:rPr>
                <w:rFonts w:asciiTheme="majorBidi" w:hAnsiTheme="majorBidi" w:cstheme="majorBidi"/>
                <w:b/>
                <w:bCs/>
              </w:rPr>
              <w:t xml:space="preserve">Norma dan </w:t>
            </w:r>
            <w:r w:rsidRPr="002A6840">
              <w:rPr>
                <w:rFonts w:asciiTheme="majorBidi" w:hAnsiTheme="majorBidi" w:cstheme="majorBidi"/>
                <w:b/>
                <w:bCs/>
              </w:rPr>
              <w:t>Legalitas)</w:t>
            </w: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0B94C32D" w14:textId="4299BB9A" w:rsidR="002B2E49" w:rsidRPr="002B2E49" w:rsidRDefault="002B2E49" w:rsidP="00E050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2" w:hanging="142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</w:pPr>
            <w:bookmarkStart w:id="1" w:name="_Hlk157081143"/>
            <w:r w:rsidRPr="002B2E49">
              <w:rPr>
                <w:rFonts w:ascii="Times New Roman" w:eastAsia="Times New Roman" w:hAnsi="Times New Roman" w:cs="Times New Roman"/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2B2E49">
              <w:rPr>
                <w:sz w:val="24"/>
              </w:rPr>
              <w:t xml:space="preserve"> </w:t>
            </w:r>
            <w:r w:rsidRPr="002B2E49">
              <w:rPr>
                <w:rFonts w:asciiTheme="majorBidi" w:hAnsiTheme="majorBidi" w:cstheme="majorBidi"/>
                <w:sz w:val="24"/>
              </w:rPr>
              <w:t>tidak bias gender;</w:t>
            </w:r>
            <w:r w:rsidRPr="002B2E4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tidak mengandung unsur pornografi, </w:t>
            </w:r>
            <w:r w:rsidRPr="002B2E49">
              <w:rPr>
                <w:rFonts w:ascii="Times New Roman" w:eastAsia="Times New Roman" w:hAnsi="Times New Roman" w:cs="Times New Roman"/>
                <w:sz w:val="24"/>
                <w:szCs w:val="24"/>
              </w:rPr>
              <w:t>kekerasan, ujaran kebencian, dan penyimpangan lainnya</w:t>
            </w:r>
            <w:r w:rsidRPr="002B2E49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bookmarkEnd w:id="1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104A78" w14:textId="77777777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05D57B" w14:textId="77777777" w:rsidR="002B2E49" w:rsidRPr="002A6840" w:rsidRDefault="002B2E49" w:rsidP="002B2E4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DB9B23" w14:textId="77777777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ADB642F" w14:textId="77777777" w:rsidR="002B2E49" w:rsidRPr="002A6840" w:rsidRDefault="002B2E49" w:rsidP="002B2E4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2B2E49" w:rsidRPr="002A6840" w14:paraId="72376C8D" w14:textId="77777777" w:rsidTr="000E110E">
        <w:trPr>
          <w:trHeight w:val="894"/>
        </w:trPr>
        <w:tc>
          <w:tcPr>
            <w:tcW w:w="817" w:type="dxa"/>
            <w:vMerge/>
          </w:tcPr>
          <w:p w14:paraId="78EAD42F" w14:textId="76B5494E" w:rsidR="002B2E49" w:rsidRPr="002A6840" w:rsidRDefault="002B2E49" w:rsidP="002B2E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3DB13EC" w14:textId="307D5770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66982085" w14:textId="1B8A984C" w:rsidR="002B2E49" w:rsidRPr="002B2E49" w:rsidRDefault="002B2E49" w:rsidP="00E0509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2" w:hanging="142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2E4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2B2E4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2B2E4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247BB5" w14:textId="77777777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3AAD674" w14:textId="77777777" w:rsidR="002B2E49" w:rsidRPr="002A6840" w:rsidRDefault="002B2E49" w:rsidP="002B2E4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F1D1D2" w14:textId="77777777" w:rsidR="002B2E49" w:rsidRPr="002A6840" w:rsidRDefault="002B2E49" w:rsidP="002B2E49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270B292D" w14:textId="77777777" w:rsidR="002B2E49" w:rsidRPr="002A6840" w:rsidRDefault="002B2E49" w:rsidP="002B2E4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10437" w:rsidRPr="002A6840" w14:paraId="6D378FA6" w14:textId="77777777" w:rsidTr="000E110E">
        <w:trPr>
          <w:trHeight w:val="349"/>
        </w:trPr>
        <w:tc>
          <w:tcPr>
            <w:tcW w:w="817" w:type="dxa"/>
            <w:vMerge w:val="restart"/>
          </w:tcPr>
          <w:p w14:paraId="7EFF2652" w14:textId="5E850CC0" w:rsidR="00310437" w:rsidRPr="002A6840" w:rsidRDefault="00310437" w:rsidP="006F11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14:paraId="1D6E1F90" w14:textId="52410FA6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Kelayakan</w:t>
            </w: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Isi/Materi</w:t>
            </w: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24BD8FE3" w14:textId="125D26BD" w:rsidR="00310437" w:rsidRPr="002A6840" w:rsidRDefault="009D7CEC" w:rsidP="00E050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Bersifat a</w:t>
            </w:r>
            <w:r w:rsidR="00310437" w:rsidRPr="002A6840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 xml:space="preserve">ktual </w:t>
            </w:r>
            <w:r w:rsidR="00310437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dan akomodatif terhadap</w:t>
            </w:r>
            <w:r w:rsidR="00310437" w:rsidRPr="002A6840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 xml:space="preserve"> perkembangan </w:t>
            </w:r>
            <w:r w:rsidR="007211D1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dunia per</w:t>
            </w:r>
            <w:r w:rsidR="00DB7525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politik</w:t>
            </w:r>
            <w:r w:rsidR="007211D1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an, perekonomian</w:t>
            </w:r>
            <w:r w:rsidR="00310437" w:rsidRPr="002A6840">
              <w:rPr>
                <w:rFonts w:asciiTheme="majorBidi" w:hAnsiTheme="majorBidi" w:cstheme="majorBidi"/>
                <w:sz w:val="24"/>
                <w:szCs w:val="24"/>
              </w:rPr>
              <w:t>, sosial</w:t>
            </w:r>
            <w:r w:rsidR="00F171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10437" w:rsidRPr="002A6840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r w:rsidR="00F1712E">
              <w:rPr>
                <w:rFonts w:asciiTheme="majorBidi" w:hAnsiTheme="majorBidi" w:cstheme="majorBidi"/>
                <w:sz w:val="24"/>
                <w:szCs w:val="24"/>
              </w:rPr>
              <w:t>, dan k</w:t>
            </w:r>
            <w:r w:rsidR="007211D1">
              <w:rPr>
                <w:rFonts w:asciiTheme="majorBidi" w:hAnsiTheme="majorBidi" w:cstheme="majorBidi"/>
                <w:sz w:val="24"/>
                <w:szCs w:val="24"/>
              </w:rPr>
              <w:t>ependidikan</w:t>
            </w:r>
            <w:r w:rsidR="00310437" w:rsidRPr="002A68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45B043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787C80A" w14:textId="77777777" w:rsidR="00310437" w:rsidRPr="002A6840" w:rsidRDefault="00310437" w:rsidP="006F114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120F55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2E318B4" w14:textId="77777777" w:rsidR="00310437" w:rsidRPr="002A6840" w:rsidRDefault="00310437" w:rsidP="006F114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10437" w:rsidRPr="002A6840" w14:paraId="0BE5E1A8" w14:textId="77777777" w:rsidTr="000E110E">
        <w:trPr>
          <w:trHeight w:val="576"/>
        </w:trPr>
        <w:tc>
          <w:tcPr>
            <w:tcW w:w="817" w:type="dxa"/>
            <w:vMerge/>
          </w:tcPr>
          <w:p w14:paraId="6C9A8DE0" w14:textId="77777777" w:rsidR="00310437" w:rsidRPr="002A6840" w:rsidRDefault="00310437" w:rsidP="006F11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41C052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757BAA3B" w14:textId="4B74786D" w:rsidR="00310437" w:rsidRPr="002A6840" w:rsidRDefault="007211D1" w:rsidP="00E050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Menambah keluasan, kedalaman, dan kelengkapan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bagi</w:t>
            </w:r>
            <w:r w:rsidR="00310437"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 pengembangan sikap, pengetahuan, dan keterampilan peserta didik, pendidik, dan tenaga kependidikan.</w:t>
            </w:r>
          </w:p>
        </w:tc>
        <w:tc>
          <w:tcPr>
            <w:tcW w:w="2127" w:type="dxa"/>
          </w:tcPr>
          <w:p w14:paraId="243E8C3A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96596D" w14:textId="77777777" w:rsidR="00310437" w:rsidRPr="002A6840" w:rsidRDefault="00310437" w:rsidP="006F114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16199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1F39EA80" w14:textId="77777777" w:rsidR="00310437" w:rsidRPr="002A6840" w:rsidRDefault="00310437" w:rsidP="006F114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10437" w:rsidRPr="002A6840" w14:paraId="52562898" w14:textId="77777777" w:rsidTr="000E110E">
        <w:trPr>
          <w:trHeight w:val="576"/>
        </w:trPr>
        <w:tc>
          <w:tcPr>
            <w:tcW w:w="817" w:type="dxa"/>
            <w:vMerge/>
          </w:tcPr>
          <w:p w14:paraId="33A38326" w14:textId="77777777" w:rsidR="00310437" w:rsidRPr="002A6840" w:rsidRDefault="00310437" w:rsidP="006F11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2EB1A07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3052547D" w14:textId="6B4A837B" w:rsidR="00310437" w:rsidRPr="00310437" w:rsidRDefault="009D7CEC" w:rsidP="00E050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="00310437"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 xml:space="preserve">engandung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310437"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 xml:space="preserve">enanaman </w:t>
            </w:r>
            <w:r w:rsidR="007211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norma </w:t>
            </w:r>
            <w:r w:rsidR="004017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serta</w:t>
            </w:r>
            <w:r w:rsidR="007211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10437"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nilai keagamaan</w:t>
            </w:r>
            <w:r w:rsidR="007211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310437"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kepribadian, moral, dan etika.</w:t>
            </w:r>
          </w:p>
        </w:tc>
        <w:tc>
          <w:tcPr>
            <w:tcW w:w="2127" w:type="dxa"/>
          </w:tcPr>
          <w:p w14:paraId="617FFFFF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8CC982" w14:textId="77777777" w:rsidR="00310437" w:rsidRPr="002A6840" w:rsidRDefault="00310437" w:rsidP="006F114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B3AF8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49B22585" w14:textId="77777777" w:rsidR="00310437" w:rsidRPr="002A6840" w:rsidRDefault="00310437" w:rsidP="006F114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310437" w:rsidRPr="002A6840" w14:paraId="71C7E644" w14:textId="77777777" w:rsidTr="000E110E">
        <w:trPr>
          <w:trHeight w:val="576"/>
        </w:trPr>
        <w:tc>
          <w:tcPr>
            <w:tcW w:w="817" w:type="dxa"/>
            <w:vMerge/>
          </w:tcPr>
          <w:p w14:paraId="676226E1" w14:textId="77777777" w:rsidR="00310437" w:rsidRPr="002A6840" w:rsidRDefault="00310437" w:rsidP="006F11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B7A63B3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41" w:type="dxa"/>
            <w:tcBorders>
              <w:top w:val="single" w:sz="4" w:space="0" w:color="auto"/>
            </w:tcBorders>
          </w:tcPr>
          <w:p w14:paraId="614F9B53" w14:textId="67A98D64" w:rsidR="00310437" w:rsidRPr="00310437" w:rsidRDefault="00310437" w:rsidP="00E050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sesuai realitas (</w:t>
            </w:r>
            <w:r w:rsidRPr="00F665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7211D1">
              <w:rPr>
                <w:rFonts w:asciiTheme="majorBidi" w:hAnsiTheme="majorBidi" w:cstheme="majorBidi"/>
                <w:sz w:val="24"/>
                <w:szCs w:val="24"/>
              </w:rPr>
              <w:t>, dan ilmiah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6069C10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9DF4A6" w14:textId="77777777" w:rsidR="00310437" w:rsidRPr="002A6840" w:rsidRDefault="00310437" w:rsidP="006F114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BF27D1" w14:textId="77777777" w:rsidR="00310437" w:rsidRPr="002A6840" w:rsidRDefault="00310437" w:rsidP="006F114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646780DF" w14:textId="77777777" w:rsidR="00310437" w:rsidRPr="002A6840" w:rsidRDefault="00310437" w:rsidP="006F114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286FFF5C" w14:textId="77777777" w:rsidR="004C524F" w:rsidRPr="002A6840" w:rsidRDefault="004C524F" w:rsidP="00852FDE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000466E7" w14:textId="4E3CDB24" w:rsidR="00AF7160" w:rsidRPr="00AF7160" w:rsidRDefault="00AC4D5E" w:rsidP="00AF71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2A6840">
        <w:rPr>
          <w:rFonts w:asciiTheme="majorBidi" w:hAnsiTheme="majorBidi" w:cstheme="majorBidi"/>
          <w:b/>
          <w:bCs/>
          <w:sz w:val="24"/>
          <w:szCs w:val="24"/>
        </w:rPr>
        <w:t xml:space="preserve">ASPEK PENYAJIAN (KELENGKAPAN) </w:t>
      </w:r>
    </w:p>
    <w:tbl>
      <w:tblPr>
        <w:tblpPr w:leftFromText="180" w:rightFromText="180" w:vertAnchor="text" w:horzAnchor="page" w:tblpXSpec="center" w:tblpY="185"/>
        <w:tblW w:w="1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29"/>
        <w:gridCol w:w="7881"/>
        <w:gridCol w:w="2126"/>
        <w:gridCol w:w="1843"/>
        <w:gridCol w:w="1843"/>
        <w:gridCol w:w="1093"/>
      </w:tblGrid>
      <w:tr w:rsidR="00AF7160" w:rsidRPr="00F66540" w14:paraId="3561D820" w14:textId="77777777" w:rsidTr="000E110E">
        <w:trPr>
          <w:trHeight w:val="315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6AC8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ind w:left="-432" w:right="-49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B5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16B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27F46778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903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2FC220CD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23DA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207931B2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647448C9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4007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3CB" w14:textId="77777777" w:rsidR="00AF7160" w:rsidRPr="00F66540" w:rsidRDefault="00AF7160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AF7160" w:rsidRPr="00F66540" w14:paraId="68C5F5B8" w14:textId="77777777" w:rsidTr="000E110E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auto"/>
            </w:tcBorders>
          </w:tcPr>
          <w:p w14:paraId="05AD1440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14:paraId="5BEE9FCF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Teknik Penyajian</w:t>
            </w:r>
          </w:p>
        </w:tc>
        <w:tc>
          <w:tcPr>
            <w:tcW w:w="7881" w:type="dxa"/>
            <w:tcBorders>
              <w:top w:val="single" w:sz="4" w:space="0" w:color="auto"/>
            </w:tcBorders>
          </w:tcPr>
          <w:p w14:paraId="6C75A9C1" w14:textId="77777777" w:rsidR="00AF7160" w:rsidRPr="00F66540" w:rsidRDefault="00AF7160" w:rsidP="00E050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FE3DFB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9CC38A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065AA1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4FCF8FA1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11B1B8E2" w14:textId="77777777" w:rsidTr="000E110E">
        <w:trPr>
          <w:trHeight w:val="270"/>
        </w:trPr>
        <w:tc>
          <w:tcPr>
            <w:tcW w:w="633" w:type="dxa"/>
            <w:vMerge/>
          </w:tcPr>
          <w:p w14:paraId="0D7072B5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2DED3B95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</w:tcBorders>
          </w:tcPr>
          <w:p w14:paraId="011394F4" w14:textId="07BBE6BC" w:rsidR="00AF7160" w:rsidRPr="00F66540" w:rsidRDefault="00AF7160" w:rsidP="00E050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Adaptif terhadap tingkat perkembangan </w:t>
            </w:r>
            <w:r w:rsidR="00E05099">
              <w:rPr>
                <w:rFonts w:asciiTheme="majorBidi" w:eastAsia="Times New Roman" w:hAnsiTheme="majorBidi" w:cstheme="majorBidi"/>
                <w:sz w:val="24"/>
                <w:szCs w:val="24"/>
              </w:rPr>
              <w:t>atau usia pembaca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46159A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7A14C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B39236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7CFD04E5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03E838B6" w14:textId="77777777" w:rsidTr="000E110E">
        <w:trPr>
          <w:trHeight w:val="270"/>
        </w:trPr>
        <w:tc>
          <w:tcPr>
            <w:tcW w:w="633" w:type="dxa"/>
            <w:vMerge/>
          </w:tcPr>
          <w:p w14:paraId="6A0E7AF5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890066F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</w:tcBorders>
          </w:tcPr>
          <w:p w14:paraId="5853ACB6" w14:textId="77777777" w:rsidR="00AF7160" w:rsidRPr="00F66540" w:rsidRDefault="00AF7160" w:rsidP="00E050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159A89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0D63A22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810551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11B5BB89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066F42D8" w14:textId="77777777" w:rsidTr="000E110E">
        <w:trPr>
          <w:trHeight w:val="342"/>
        </w:trPr>
        <w:tc>
          <w:tcPr>
            <w:tcW w:w="633" w:type="dxa"/>
            <w:vMerge w:val="restart"/>
          </w:tcPr>
          <w:p w14:paraId="7ED44B98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2" w:name="_GoBack"/>
            <w:bookmarkEnd w:id="2"/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29" w:type="dxa"/>
            <w:vMerge w:val="restart"/>
          </w:tcPr>
          <w:p w14:paraId="3165103D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</w:tcPr>
          <w:p w14:paraId="0D2CBE1E" w14:textId="77777777" w:rsidR="00AF7160" w:rsidRPr="00F66540" w:rsidRDefault="00AF7160" w:rsidP="00E05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64318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C89A0E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CAD69E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2B982279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65295F46" w14:textId="77777777" w:rsidTr="000E110E">
        <w:trPr>
          <w:trHeight w:val="342"/>
        </w:trPr>
        <w:tc>
          <w:tcPr>
            <w:tcW w:w="633" w:type="dxa"/>
            <w:vMerge/>
          </w:tcPr>
          <w:p w14:paraId="7564057F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1933DFB6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</w:tcPr>
          <w:p w14:paraId="761A0548" w14:textId="77777777" w:rsidR="00AF7160" w:rsidRPr="00F66540" w:rsidRDefault="00AF7160" w:rsidP="00E05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4995E3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813B0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E801D5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7C9B195F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46138FCF" w14:textId="77777777" w:rsidTr="000E110E">
        <w:trPr>
          <w:trHeight w:val="342"/>
        </w:trPr>
        <w:tc>
          <w:tcPr>
            <w:tcW w:w="633" w:type="dxa"/>
            <w:vMerge/>
          </w:tcPr>
          <w:p w14:paraId="7F38F3BE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6EBAEC4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</w:tcPr>
          <w:p w14:paraId="5A9C8106" w14:textId="77777777" w:rsidR="00AF7160" w:rsidRPr="00F66540" w:rsidRDefault="00AF7160" w:rsidP="00E05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Petunjuk/pedoman penggunaan buku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0EABA1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DB2144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982F7A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30624C3D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23F250CE" w14:textId="77777777" w:rsidTr="000E110E">
        <w:trPr>
          <w:trHeight w:val="342"/>
        </w:trPr>
        <w:tc>
          <w:tcPr>
            <w:tcW w:w="633" w:type="dxa"/>
            <w:vMerge/>
          </w:tcPr>
          <w:p w14:paraId="18BCF661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2444B04C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</w:tcPr>
          <w:p w14:paraId="7A2C0AE7" w14:textId="77777777" w:rsidR="00AF7160" w:rsidRPr="00F66540" w:rsidRDefault="00AF7160" w:rsidP="00E05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B4212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1273A5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EB693E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5331435E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AF7160" w:rsidRPr="00F66540" w14:paraId="2C13E2F2" w14:textId="77777777" w:rsidTr="000E110E">
        <w:trPr>
          <w:trHeight w:val="342"/>
        </w:trPr>
        <w:tc>
          <w:tcPr>
            <w:tcW w:w="633" w:type="dxa"/>
            <w:vMerge/>
          </w:tcPr>
          <w:p w14:paraId="2212B8A4" w14:textId="77777777" w:rsidR="00AF7160" w:rsidRPr="00F66540" w:rsidRDefault="00AF7160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43424232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bottom w:val="single" w:sz="4" w:space="0" w:color="auto"/>
            </w:tcBorders>
          </w:tcPr>
          <w:p w14:paraId="5FF2511A" w14:textId="77777777" w:rsidR="00AF7160" w:rsidRPr="00F66540" w:rsidRDefault="00AF7160" w:rsidP="00E050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1E4396" w14:textId="77777777" w:rsidR="00AF7160" w:rsidRPr="00F66540" w:rsidRDefault="00AF7160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13B5F9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38DB44" w14:textId="77777777" w:rsidR="00AF7160" w:rsidRPr="00F66540" w:rsidRDefault="00AF7160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14:paraId="7D406FF4" w14:textId="77777777" w:rsidR="00AF7160" w:rsidRPr="00F66540" w:rsidRDefault="00AF7160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7C53B10B" w14:textId="06A19601" w:rsidR="00C618C6" w:rsidRPr="002A6840" w:rsidRDefault="00C618C6">
      <w:pPr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6840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3711994" w14:textId="77777777" w:rsidR="00202764" w:rsidRPr="002A6840" w:rsidRDefault="00C203D5" w:rsidP="002027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2A684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ASPEK </w:t>
      </w:r>
      <w:r w:rsidR="00AC4D5E" w:rsidRPr="002A6840">
        <w:rPr>
          <w:rFonts w:asciiTheme="majorBidi" w:hAnsiTheme="majorBidi" w:cstheme="majorBidi"/>
          <w:b/>
          <w:bCs/>
          <w:sz w:val="24"/>
          <w:szCs w:val="24"/>
        </w:rPr>
        <w:t xml:space="preserve">BAHASA </w:t>
      </w:r>
      <w:r w:rsidR="00202764" w:rsidRPr="002A6840">
        <w:rPr>
          <w:rFonts w:asciiTheme="majorBidi" w:hAnsiTheme="majorBidi" w:cstheme="majorBidi"/>
          <w:b/>
          <w:bCs/>
          <w:sz w:val="24"/>
          <w:szCs w:val="24"/>
        </w:rPr>
        <w:t>DAN PENGGUNAAN ISTILAH KEAGAMAAN</w:t>
      </w:r>
    </w:p>
    <w:p w14:paraId="48E2E097" w14:textId="0FE57AE4" w:rsidR="00AC4D5E" w:rsidRPr="002A6840" w:rsidRDefault="00AC4D5E" w:rsidP="00202764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185"/>
        <w:tblW w:w="17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87"/>
        <w:gridCol w:w="7513"/>
        <w:gridCol w:w="2126"/>
        <w:gridCol w:w="1843"/>
        <w:gridCol w:w="1994"/>
        <w:gridCol w:w="992"/>
      </w:tblGrid>
      <w:tr w:rsidR="00B90B60" w:rsidRPr="002A6840" w14:paraId="56DB7F00" w14:textId="77777777" w:rsidTr="000E110E">
        <w:trPr>
          <w:trHeight w:val="315"/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67E6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CE3A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195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4CA67B27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61D5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13E8F9FB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BE3D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5BF122DE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4CD39077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FBB2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CD07" w14:textId="77777777" w:rsidR="00B90B60" w:rsidRPr="002A6840" w:rsidRDefault="00B90B60" w:rsidP="003721F4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B90B60" w:rsidRPr="002A6840" w14:paraId="285F4CD0" w14:textId="77777777" w:rsidTr="000E110E">
        <w:trPr>
          <w:trHeight w:val="178"/>
        </w:trPr>
        <w:tc>
          <w:tcPr>
            <w:tcW w:w="743" w:type="dxa"/>
            <w:vMerge w:val="restart"/>
            <w:tcBorders>
              <w:top w:val="single" w:sz="4" w:space="0" w:color="auto"/>
            </w:tcBorders>
          </w:tcPr>
          <w:p w14:paraId="3DA40DC6" w14:textId="77777777" w:rsidR="00B90B60" w:rsidRPr="002A6840" w:rsidRDefault="00B90B60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59B1388C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Lugas, Runtut, </w:t>
            </w: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Kepaduan Alur Pikir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ED347F8" w14:textId="2DF0AB83" w:rsidR="00B90B60" w:rsidRPr="002A6840" w:rsidRDefault="00AF7160" w:rsidP="00E050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</w:rPr>
              <w:t>T</w:t>
            </w:r>
            <w:r w:rsidR="00F451B3"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epat, efektif, dan logis dalam menyusun kalimat;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7CF1A1" w14:textId="77777777" w:rsidR="00B90B60" w:rsidRPr="002A6840" w:rsidRDefault="00B90B60" w:rsidP="003721F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4E5CC4" w14:textId="77777777" w:rsidR="00B90B60" w:rsidRPr="002A6840" w:rsidRDefault="00B90B60" w:rsidP="003721F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3749BCA5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D6E015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B90B60" w:rsidRPr="002A6840" w14:paraId="3F35F520" w14:textId="77777777" w:rsidTr="000E110E">
        <w:trPr>
          <w:trHeight w:val="576"/>
        </w:trPr>
        <w:tc>
          <w:tcPr>
            <w:tcW w:w="743" w:type="dxa"/>
            <w:vMerge/>
          </w:tcPr>
          <w:p w14:paraId="6B129077" w14:textId="77777777" w:rsidR="00B90B60" w:rsidRPr="002A6840" w:rsidRDefault="00B90B60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423D1B51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D4DD675" w14:textId="77777777" w:rsidR="00B90B60" w:rsidRPr="002A6840" w:rsidRDefault="00B90B60" w:rsidP="00E050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Keruntutan dan keterpaduan antar kalimat, paragraf, dan tema/bahasan;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E290CC9" w14:textId="77777777" w:rsidR="00B90B60" w:rsidRPr="002A6840" w:rsidRDefault="00B90B60" w:rsidP="003721F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DC6365" w14:textId="77777777" w:rsidR="00B90B60" w:rsidRPr="002A6840" w:rsidRDefault="00B90B60" w:rsidP="003721F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1CDDF495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FCB845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B90B60" w:rsidRPr="002A6840" w14:paraId="33F1F77C" w14:textId="77777777" w:rsidTr="000E110E">
        <w:trPr>
          <w:trHeight w:val="576"/>
        </w:trPr>
        <w:tc>
          <w:tcPr>
            <w:tcW w:w="743" w:type="dxa"/>
            <w:vMerge/>
          </w:tcPr>
          <w:p w14:paraId="1409A019" w14:textId="77777777" w:rsidR="00B90B60" w:rsidRPr="002A6840" w:rsidRDefault="00B90B60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504F9FE5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9B5F29B" w14:textId="26FCF79A" w:rsidR="00B90B60" w:rsidRPr="002A6840" w:rsidRDefault="00B90B60" w:rsidP="00E050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Kesesuaian bahasa dengan tingkat perkembangan pe</w:t>
            </w:r>
            <w:r w:rsidR="00AF7160">
              <w:rPr>
                <w:rFonts w:asciiTheme="majorBidi" w:eastAsia="Times New Roman" w:hAnsiTheme="majorBidi" w:cstheme="majorBidi"/>
                <w:sz w:val="24"/>
                <w:szCs w:val="24"/>
              </w:rPr>
              <w:t>mbaca</w:t>
            </w:r>
            <w:r w:rsidR="00EB21DD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28D2B0" w14:textId="77777777" w:rsidR="00B90B60" w:rsidRPr="002A6840" w:rsidRDefault="00B90B60" w:rsidP="003721F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27947C" w14:textId="77777777" w:rsidR="00B90B60" w:rsidRPr="002A6840" w:rsidRDefault="00B90B60" w:rsidP="003721F4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52783E46" w14:textId="77777777" w:rsidR="00B90B60" w:rsidRPr="002A6840" w:rsidRDefault="00B90B60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F9EC7A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EB21DD" w:rsidRPr="002A6840" w14:paraId="0A827BE1" w14:textId="77777777" w:rsidTr="000E110E">
        <w:trPr>
          <w:trHeight w:val="578"/>
        </w:trPr>
        <w:tc>
          <w:tcPr>
            <w:tcW w:w="743" w:type="dxa"/>
            <w:vMerge w:val="restart"/>
          </w:tcPr>
          <w:p w14:paraId="64B030DA" w14:textId="77777777" w:rsidR="00EB21DD" w:rsidRPr="002A6840" w:rsidRDefault="00EB21DD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087" w:type="dxa"/>
            <w:vMerge w:val="restart"/>
          </w:tcPr>
          <w:p w14:paraId="564F0F1C" w14:textId="286DB3FF" w:rsidR="00EB21DD" w:rsidRPr="002A6840" w:rsidRDefault="00EB21DD" w:rsidP="003721F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Dialogis</w:t>
            </w:r>
            <w:r w:rsidR="00003F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dan </w:t>
            </w: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Komunikatif</w:t>
            </w:r>
          </w:p>
        </w:tc>
        <w:tc>
          <w:tcPr>
            <w:tcW w:w="7513" w:type="dxa"/>
          </w:tcPr>
          <w:p w14:paraId="32037EF0" w14:textId="2421E4CC" w:rsidR="00003F57" w:rsidRPr="00003F57" w:rsidRDefault="002F6DC4" w:rsidP="00E050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 w:hanging="197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</w:t>
            </w:r>
            <w:r w:rsidR="00EB21DD" w:rsidRPr="00003F5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emotivasi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pembaca</w:t>
            </w:r>
            <w:r w:rsidR="007C22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9D7CE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melakukan </w:t>
            </w:r>
            <w:r w:rsidR="007C229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penalaran </w:t>
            </w:r>
            <w:r w:rsidR="007C229C" w:rsidRPr="00003F57">
              <w:rPr>
                <w:rFonts w:asciiTheme="majorBidi" w:eastAsia="Times New Roman" w:hAnsiTheme="majorBidi" w:cstheme="majorBidi"/>
                <w:sz w:val="24"/>
                <w:szCs w:val="24"/>
              </w:rPr>
              <w:t>melalui pesan atau informasi</w:t>
            </w:r>
            <w:r w:rsidR="00EB21DD" w:rsidRPr="00003F57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4B2987E4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F1357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5BA5BE74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0885DC8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EB21DD" w:rsidRPr="002A6840" w14:paraId="758A41C5" w14:textId="77777777" w:rsidTr="000E110E">
        <w:trPr>
          <w:trHeight w:val="119"/>
        </w:trPr>
        <w:tc>
          <w:tcPr>
            <w:tcW w:w="743" w:type="dxa"/>
            <w:vMerge/>
          </w:tcPr>
          <w:p w14:paraId="4AD71F63" w14:textId="77777777" w:rsidR="00EB21DD" w:rsidRPr="002A6840" w:rsidRDefault="00EB21DD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39DBE43B" w14:textId="77777777" w:rsidR="00EB21DD" w:rsidRPr="002A6840" w:rsidRDefault="00EB21DD" w:rsidP="003721F4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3CF83B3" w14:textId="77A72AFA" w:rsidR="00EB21DD" w:rsidRPr="002A6840" w:rsidRDefault="00003F57" w:rsidP="00E050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 w:hanging="197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Memandu p</w:t>
            </w:r>
            <w:r>
              <w:rPr>
                <w:rFonts w:asciiTheme="majorBidi" w:hAnsiTheme="majorBidi" w:cstheme="majorBidi"/>
                <w:sz w:val="24"/>
              </w:rPr>
              <w:t>embaca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</w:t>
            </w:r>
            <w:r w:rsidR="009D7CEC">
              <w:rPr>
                <w:rFonts w:asciiTheme="majorBidi" w:hAnsiTheme="majorBidi" w:cstheme="majorBidi"/>
                <w:sz w:val="24"/>
              </w:rPr>
              <w:t xml:space="preserve">melakukan penelusuran 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pembelajaran aktif.</w:t>
            </w:r>
          </w:p>
        </w:tc>
        <w:tc>
          <w:tcPr>
            <w:tcW w:w="2126" w:type="dxa"/>
          </w:tcPr>
          <w:p w14:paraId="0AFC42D2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9C2F22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24C8F1B6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D9C19" w14:textId="77777777" w:rsidR="00EB21DD" w:rsidRPr="002A6840" w:rsidRDefault="00EB21DD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B90B60" w:rsidRPr="002A6840" w14:paraId="1241D98B" w14:textId="77777777" w:rsidTr="000E110E">
        <w:trPr>
          <w:trHeight w:val="249"/>
        </w:trPr>
        <w:tc>
          <w:tcPr>
            <w:tcW w:w="743" w:type="dxa"/>
            <w:vMerge w:val="restart"/>
          </w:tcPr>
          <w:p w14:paraId="540A28D6" w14:textId="77777777" w:rsidR="00B90B60" w:rsidRPr="002A6840" w:rsidRDefault="00B90B60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087" w:type="dxa"/>
            <w:vMerge w:val="restart"/>
          </w:tcPr>
          <w:p w14:paraId="24CD86C4" w14:textId="77777777" w:rsidR="00B90B60" w:rsidRPr="002A6840" w:rsidRDefault="00B90B60" w:rsidP="003721F4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Konsistensi dan Kebakuan Peristilahan</w:t>
            </w:r>
          </w:p>
        </w:tc>
        <w:tc>
          <w:tcPr>
            <w:tcW w:w="7513" w:type="dxa"/>
          </w:tcPr>
          <w:p w14:paraId="7BB7CBB1" w14:textId="77777777" w:rsidR="00B90B60" w:rsidRPr="002A6840" w:rsidRDefault="00B90B60" w:rsidP="00E050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Konsistensi penggunaan istilah,</w:t>
            </w: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 simbol atau ikon;</w:t>
            </w:r>
          </w:p>
        </w:tc>
        <w:tc>
          <w:tcPr>
            <w:tcW w:w="2126" w:type="dxa"/>
          </w:tcPr>
          <w:p w14:paraId="550E31DF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C197F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2B8ADCAD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0B3E4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B90B60" w:rsidRPr="002A6840" w14:paraId="2F000260" w14:textId="77777777" w:rsidTr="000E110E">
        <w:trPr>
          <w:trHeight w:val="413"/>
        </w:trPr>
        <w:tc>
          <w:tcPr>
            <w:tcW w:w="743" w:type="dxa"/>
            <w:vMerge/>
          </w:tcPr>
          <w:p w14:paraId="03436751" w14:textId="77777777" w:rsidR="00B90B60" w:rsidRPr="002A6840" w:rsidRDefault="00B90B60" w:rsidP="003721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4BDF3C48" w14:textId="77777777" w:rsidR="00B90B60" w:rsidRPr="002A6840" w:rsidRDefault="00B90B60" w:rsidP="003721F4">
            <w:pPr>
              <w:pStyle w:val="TableParagraph"/>
              <w:ind w:left="3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E18764B" w14:textId="27A1F0B2" w:rsidR="00B90B60" w:rsidRPr="002A6840" w:rsidRDefault="00F451B3" w:rsidP="00E050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"/>
              </w:rPr>
              <w:t xml:space="preserve">Menggunakan istilah yang baku, sesuai Ejaan Yang Disempurnakan (EYD), Tata Bahasa Baku Indonesia (TBBI), dan Kamus Istilah Keagamaan (KIK) </w:t>
            </w:r>
            <w:r w:rsidRPr="002A6840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id"/>
              </w:rPr>
              <w:t>[</w:t>
            </w:r>
            <w:r w:rsidRPr="002A6840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id"/>
              </w:rPr>
              <w:t xml:space="preserve">butir ini tidak dinilai untuk </w:t>
            </w:r>
            <w:r w:rsidR="00AF7160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buku Pembaca Dini</w:t>
            </w:r>
            <w:r w:rsidRPr="002A6840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id"/>
              </w:rPr>
              <w:t xml:space="preserve"> sehingga diberi skor/nilai menggunakan rumus modus].</w:t>
            </w:r>
          </w:p>
        </w:tc>
        <w:tc>
          <w:tcPr>
            <w:tcW w:w="2126" w:type="dxa"/>
          </w:tcPr>
          <w:p w14:paraId="1B7EE773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1F633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0ACEF10D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23034" w14:textId="77777777" w:rsidR="00B90B60" w:rsidRPr="002A6840" w:rsidRDefault="00B90B60" w:rsidP="003721F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451B3" w:rsidRPr="002A6840" w14:paraId="57C04695" w14:textId="77777777" w:rsidTr="000E110E">
        <w:trPr>
          <w:trHeight w:val="413"/>
        </w:trPr>
        <w:tc>
          <w:tcPr>
            <w:tcW w:w="743" w:type="dxa"/>
            <w:vMerge w:val="restart"/>
          </w:tcPr>
          <w:p w14:paraId="78302542" w14:textId="0660B140" w:rsidR="00F451B3" w:rsidRPr="002A6840" w:rsidRDefault="00F451B3" w:rsidP="00F451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87" w:type="dxa"/>
            <w:vMerge w:val="restart"/>
          </w:tcPr>
          <w:p w14:paraId="6A123AF4" w14:textId="36FA938B" w:rsidR="00F451B3" w:rsidRPr="002A6840" w:rsidRDefault="00F451B3" w:rsidP="00F451B3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Keakuratan Pengutipan, Transliterasi, dan Penggunaan Istilah Keagamaan</w:t>
            </w:r>
          </w:p>
        </w:tc>
        <w:tc>
          <w:tcPr>
            <w:tcW w:w="7513" w:type="dxa"/>
          </w:tcPr>
          <w:p w14:paraId="586C84B8" w14:textId="2D04CB9D" w:rsidR="00F451B3" w:rsidRPr="002A6840" w:rsidRDefault="00F451B3" w:rsidP="00E05099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Kesesuaian penulisan kutipan (rujukan) suatu karya</w:t>
            </w:r>
            <w:r w:rsidR="00003F57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dengan standar penulisan ilmiah.</w:t>
            </w:r>
          </w:p>
        </w:tc>
        <w:tc>
          <w:tcPr>
            <w:tcW w:w="2126" w:type="dxa"/>
          </w:tcPr>
          <w:p w14:paraId="562C7E21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EF986D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19B7384F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7F6B5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451B3" w:rsidRPr="002A6840" w14:paraId="361A5D43" w14:textId="77777777" w:rsidTr="000E110E">
        <w:trPr>
          <w:trHeight w:val="413"/>
        </w:trPr>
        <w:tc>
          <w:tcPr>
            <w:tcW w:w="743" w:type="dxa"/>
            <w:vMerge/>
          </w:tcPr>
          <w:p w14:paraId="41530164" w14:textId="77777777" w:rsidR="00F451B3" w:rsidRPr="002A6840" w:rsidRDefault="00F451B3" w:rsidP="00F451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28693604" w14:textId="77777777" w:rsidR="00F451B3" w:rsidRPr="002A6840" w:rsidRDefault="00F451B3" w:rsidP="00F451B3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</w:p>
        </w:tc>
        <w:tc>
          <w:tcPr>
            <w:tcW w:w="7513" w:type="dxa"/>
          </w:tcPr>
          <w:p w14:paraId="674A0560" w14:textId="10C10C2D" w:rsidR="00F451B3" w:rsidRPr="00003F57" w:rsidRDefault="00F451B3" w:rsidP="00E05099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Ketepan p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enulisan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transliterasi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 kitab suci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dan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terjemah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an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nya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atau istilah keagamaan (asing)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sesuai dengan pedoman yang berlaku </w:t>
            </w:r>
            <w:r w:rsidRPr="00003F57">
              <w:rPr>
                <w:rFonts w:asciiTheme="majorBidi" w:hAnsiTheme="majorBidi" w:cstheme="majorBidi"/>
                <w:b/>
                <w:color w:val="000000" w:themeColor="text1"/>
                <w:sz w:val="24"/>
                <w:lang w:val="id"/>
              </w:rPr>
              <w:t>(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 xml:space="preserve">butir ini tidak dinilai buku </w:t>
            </w:r>
            <w:r w:rsidR="00AF7160"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</w:rPr>
              <w:t>Pembaca Dini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 xml:space="preserve"> sehingga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</w:rPr>
              <w:t xml:space="preserve"> 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>diberi skor/nilai menggunakan rumus modus)</w:t>
            </w:r>
          </w:p>
        </w:tc>
        <w:tc>
          <w:tcPr>
            <w:tcW w:w="2126" w:type="dxa"/>
          </w:tcPr>
          <w:p w14:paraId="1DBD307C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9BB24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708D59D3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BD654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451B3" w:rsidRPr="002A6840" w14:paraId="7FE56CD3" w14:textId="77777777" w:rsidTr="000E110E">
        <w:trPr>
          <w:trHeight w:val="413"/>
        </w:trPr>
        <w:tc>
          <w:tcPr>
            <w:tcW w:w="743" w:type="dxa"/>
            <w:vMerge/>
          </w:tcPr>
          <w:p w14:paraId="0C7B4E06" w14:textId="77777777" w:rsidR="00F451B3" w:rsidRPr="002A6840" w:rsidRDefault="00F451B3" w:rsidP="00F451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716CE683" w14:textId="77777777" w:rsidR="00F451B3" w:rsidRPr="002A6840" w:rsidRDefault="00F451B3" w:rsidP="00F451B3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</w:p>
        </w:tc>
        <w:tc>
          <w:tcPr>
            <w:tcW w:w="7513" w:type="dxa"/>
          </w:tcPr>
          <w:p w14:paraId="79D4217A" w14:textId="1B354B9C" w:rsidR="00F451B3" w:rsidRPr="002A6840" w:rsidRDefault="00F451B3" w:rsidP="00E05099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2A6840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Kesesuaian dan relevansi kitab suci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atau istilah keagamaan (asing)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yang dikutip dengan tema atau materi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.</w:t>
            </w:r>
          </w:p>
        </w:tc>
        <w:tc>
          <w:tcPr>
            <w:tcW w:w="2126" w:type="dxa"/>
          </w:tcPr>
          <w:p w14:paraId="5A15491E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A2F137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14:paraId="6F0CCBB4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EFBAFD" w14:textId="77777777" w:rsidR="00F451B3" w:rsidRPr="002A6840" w:rsidRDefault="00F451B3" w:rsidP="00F451B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0550B58A" w14:textId="77777777" w:rsidR="00D526CD" w:rsidRPr="002A6840" w:rsidRDefault="00D526CD" w:rsidP="00D526CD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09399E4E" w14:textId="77777777" w:rsidR="000E110E" w:rsidRDefault="000E110E">
      <w:pPr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  <w:lang w:val="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"/>
        </w:rPr>
        <w:br w:type="page"/>
      </w:r>
    </w:p>
    <w:p w14:paraId="0FD20D73" w14:textId="1526B6A5" w:rsidR="00202764" w:rsidRPr="002A6840" w:rsidRDefault="00202764" w:rsidP="00202764">
      <w:pPr>
        <w:pStyle w:val="ListParagraph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b/>
          <w:bCs/>
          <w:sz w:val="24"/>
          <w:szCs w:val="24"/>
          <w:lang w:val="id"/>
        </w:rPr>
      </w:pPr>
      <w:r w:rsidRPr="002A6840">
        <w:rPr>
          <w:rFonts w:asciiTheme="majorBidi" w:hAnsiTheme="majorBidi" w:cstheme="majorBidi"/>
          <w:b/>
          <w:bCs/>
          <w:sz w:val="24"/>
          <w:szCs w:val="24"/>
          <w:lang w:val="id"/>
        </w:rPr>
        <w:lastRenderedPageBreak/>
        <w:t xml:space="preserve">ASPEK GRAFIKA (ILUSTRASI DAN LAYOUT) </w:t>
      </w:r>
    </w:p>
    <w:p w14:paraId="085A9F91" w14:textId="7F7E3B23" w:rsidR="00202764" w:rsidRDefault="00202764" w:rsidP="00202764">
      <w:pPr>
        <w:pStyle w:val="ListParagraph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720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843"/>
        <w:gridCol w:w="6379"/>
        <w:gridCol w:w="2126"/>
        <w:gridCol w:w="2693"/>
        <w:gridCol w:w="2410"/>
        <w:gridCol w:w="1134"/>
      </w:tblGrid>
      <w:tr w:rsidR="0067469B" w:rsidRPr="00F66540" w14:paraId="0835A7AD" w14:textId="77777777" w:rsidTr="000E110E">
        <w:trPr>
          <w:trHeight w:val="8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84E8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b/>
                <w:sz w:val="23"/>
                <w:lang w:val="id-ID"/>
              </w:rPr>
            </w:pPr>
          </w:p>
          <w:p w14:paraId="48BEA96C" w14:textId="77777777" w:rsidR="0067469B" w:rsidRPr="00F66540" w:rsidRDefault="0067469B" w:rsidP="004D4622">
            <w:pPr>
              <w:pStyle w:val="TableParagraph"/>
              <w:ind w:left="-183" w:right="-254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78DD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b/>
                <w:sz w:val="23"/>
                <w:lang w:val="id-ID"/>
              </w:rPr>
            </w:pPr>
          </w:p>
          <w:p w14:paraId="3D078DF4" w14:textId="77777777" w:rsidR="0067469B" w:rsidRPr="00F66540" w:rsidRDefault="0067469B" w:rsidP="004D4622">
            <w:pPr>
              <w:pStyle w:val="TableParagraph"/>
              <w:ind w:left="143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KOMPONEN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10C" w14:textId="77777777" w:rsidR="0067469B" w:rsidRPr="00F66540" w:rsidRDefault="0067469B" w:rsidP="004D4622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</w:p>
          <w:p w14:paraId="0012572C" w14:textId="77777777" w:rsidR="0067469B" w:rsidRPr="00F66540" w:rsidRDefault="0067469B" w:rsidP="004D4622">
            <w:pPr>
              <w:pStyle w:val="TableParagraph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INDIKATOR PENILAIAN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F658" w14:textId="77777777" w:rsidR="0067469B" w:rsidRPr="00F66540" w:rsidRDefault="0067469B" w:rsidP="004D4622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HALAMAN</w:t>
            </w:r>
          </w:p>
          <w:p w14:paraId="5245731F" w14:textId="77777777" w:rsidR="0067469B" w:rsidRPr="00F66540" w:rsidRDefault="0067469B" w:rsidP="004D4622">
            <w:pPr>
              <w:pStyle w:val="TableParagraph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(Paragraf/Nomor)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5BFB" w14:textId="77777777" w:rsidR="0067469B" w:rsidRPr="00F66540" w:rsidRDefault="0067469B" w:rsidP="004D4622">
            <w:pPr>
              <w:pStyle w:val="TableParagraph"/>
              <w:ind w:left="143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DESKRIPSI</w:t>
            </w:r>
          </w:p>
          <w:p w14:paraId="37FB7F5B" w14:textId="77777777" w:rsidR="0067469B" w:rsidRPr="00F66540" w:rsidRDefault="0067469B" w:rsidP="004D4622">
            <w:pPr>
              <w:pStyle w:val="TableParagraph"/>
              <w:ind w:left="143" w:firstLine="6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KESALAHAN/ KELEMAHAN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915D" w14:textId="77777777" w:rsidR="0067469B" w:rsidRPr="00F66540" w:rsidRDefault="0067469B" w:rsidP="004D4622">
            <w:pPr>
              <w:pStyle w:val="TableParagraph"/>
              <w:ind w:left="143" w:right="270" w:hanging="5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SARAN PERBAIKAN DAN ALASAN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6551" w14:textId="77777777" w:rsidR="0067469B" w:rsidRPr="00F66540" w:rsidRDefault="0067469B" w:rsidP="004D4622">
            <w:pPr>
              <w:pStyle w:val="TableParagraph"/>
              <w:ind w:left="255" w:right="140" w:hanging="101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lang w:val="id-ID"/>
              </w:rPr>
              <w:t>SKOR (1-4)</w:t>
            </w:r>
          </w:p>
        </w:tc>
      </w:tr>
      <w:tr w:rsidR="0067469B" w:rsidRPr="00F66540" w14:paraId="16C32DEA" w14:textId="77777777" w:rsidTr="000E110E">
        <w:trPr>
          <w:trHeight w:val="5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43C2" w14:textId="77777777" w:rsidR="0067469B" w:rsidRPr="00F66540" w:rsidRDefault="0067469B" w:rsidP="004D4622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2DE3" w14:textId="77777777" w:rsidR="0067469B" w:rsidRPr="00F66540" w:rsidRDefault="0067469B" w:rsidP="004D4622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Ilustrasi/</w:t>
            </w:r>
          </w:p>
          <w:p w14:paraId="1F2F3116" w14:textId="77777777" w:rsidR="0067469B" w:rsidRPr="00F66540" w:rsidRDefault="0067469B" w:rsidP="004D4622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Gambar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E7BD" w14:textId="77777777" w:rsidR="0067469B" w:rsidRPr="00F66540" w:rsidRDefault="0067469B" w:rsidP="004D4622">
            <w:pPr>
              <w:pStyle w:val="TableParagraph"/>
              <w:tabs>
                <w:tab w:val="left" w:pos="144"/>
              </w:tabs>
              <w:ind w:left="144" w:right="298" w:hanging="6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sz w:val="24"/>
                <w:szCs w:val="24"/>
              </w:rPr>
              <w:t>Kreativitas dan pilihan ilustrasi/gambar memenuhi standar mutu desain grafis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3A31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F73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C37E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2C4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  <w:tr w:rsidR="0067469B" w:rsidRPr="00F66540" w14:paraId="14CE8D29" w14:textId="77777777" w:rsidTr="000E110E">
        <w:trPr>
          <w:trHeight w:val="25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3323" w14:textId="77777777" w:rsidR="0067469B" w:rsidRPr="00F66540" w:rsidRDefault="0067469B" w:rsidP="004D4622">
            <w:pPr>
              <w:pStyle w:val="TableParagraph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AA59" w14:textId="77777777" w:rsidR="0067469B" w:rsidRPr="00F66540" w:rsidRDefault="0067469B" w:rsidP="004D4622">
            <w:pPr>
              <w:pStyle w:val="TableParagraph"/>
              <w:ind w:left="143" w:right="133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Desain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C9A2" w14:textId="77777777" w:rsidR="0067469B" w:rsidRPr="00F66540" w:rsidRDefault="0067469B" w:rsidP="004D4622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676A399F" w14:textId="77777777" w:rsidR="0067469B" w:rsidRPr="00F66540" w:rsidRDefault="0067469B" w:rsidP="0067469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713166A5" w14:textId="77777777" w:rsidR="0067469B" w:rsidRPr="00F66540" w:rsidRDefault="0067469B" w:rsidP="0067469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F3BB8A3" w14:textId="77777777" w:rsidR="0067469B" w:rsidRPr="00F66540" w:rsidRDefault="0067469B" w:rsidP="0067469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F66540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0126FFE3" w14:textId="77777777" w:rsidR="0067469B" w:rsidRPr="00F66540" w:rsidRDefault="0067469B" w:rsidP="0067469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Konsistensi penempatan unsur tata letak (judul, subjudul, dan ilustrasi) pada setiap bab.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38F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325A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7DFC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DD7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  <w:tr w:rsidR="0067469B" w:rsidRPr="00F66540" w14:paraId="01CC7802" w14:textId="77777777" w:rsidTr="000E110E">
        <w:trPr>
          <w:trHeight w:val="551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1F62" w14:textId="77777777" w:rsidR="0067469B" w:rsidRPr="00F66540" w:rsidRDefault="0067469B" w:rsidP="004D462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C300" w14:textId="77777777" w:rsidR="0067469B" w:rsidRPr="00F66540" w:rsidRDefault="0067469B" w:rsidP="004D4622">
            <w:pPr>
              <w:spacing w:after="0" w:line="240" w:lineRule="auto"/>
              <w:ind w:left="143" w:right="13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b/>
                <w:sz w:val="24"/>
                <w:szCs w:val="24"/>
              </w:rPr>
              <w:t>Grafika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AD04" w14:textId="77777777" w:rsidR="0067469B" w:rsidRPr="00F66540" w:rsidRDefault="0067469B" w:rsidP="004D4622">
            <w:pPr>
              <w:pStyle w:val="TableParagraph"/>
              <w:ind w:left="182" w:hanging="44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F66540">
              <w:rPr>
                <w:sz w:val="24"/>
                <w:szCs w:val="24"/>
              </w:rPr>
              <w:t>Kualitas cetak dan tampilan elektronik ramah, aman, dan nyaman bagi peserta didik.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6061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0843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D75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52E9" w14:textId="77777777" w:rsidR="0067469B" w:rsidRPr="00F66540" w:rsidRDefault="0067469B" w:rsidP="004D4622">
            <w:pPr>
              <w:pStyle w:val="TableParagraph"/>
              <w:rPr>
                <w:rFonts w:asciiTheme="majorBidi" w:hAnsiTheme="majorBidi" w:cstheme="majorBidi"/>
                <w:sz w:val="24"/>
                <w:lang w:val="id-ID"/>
              </w:rPr>
            </w:pPr>
          </w:p>
        </w:tc>
      </w:tr>
    </w:tbl>
    <w:p w14:paraId="28AFAC58" w14:textId="77777777" w:rsidR="0067469B" w:rsidRPr="002A6840" w:rsidRDefault="0067469B" w:rsidP="00202764">
      <w:pPr>
        <w:pStyle w:val="ListParagraph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14:paraId="17A8264A" w14:textId="77777777" w:rsidR="00202764" w:rsidRPr="002A6840" w:rsidRDefault="00202764" w:rsidP="00202764">
      <w:pPr>
        <w:pStyle w:val="ListParagraph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  <w:lang w:val="id"/>
        </w:rPr>
      </w:pPr>
    </w:p>
    <w:p w14:paraId="7EA3003D" w14:textId="77777777" w:rsidR="00202764" w:rsidRPr="00E94D4B" w:rsidRDefault="00202764" w:rsidP="00202764">
      <w:pPr>
        <w:pStyle w:val="ListParagraph"/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</w:p>
    <w:p w14:paraId="21AB2DFA" w14:textId="77777777" w:rsidR="000A785F" w:rsidRPr="002A6840" w:rsidRDefault="000A785F" w:rsidP="009644BF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3F0F8B04" w14:textId="77777777" w:rsidR="000A785F" w:rsidRPr="002A6840" w:rsidRDefault="000A785F" w:rsidP="009644BF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5254DEF6" w14:textId="77777777" w:rsidR="000A785F" w:rsidRPr="002A6840" w:rsidRDefault="000A785F" w:rsidP="009644BF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1CFA5A49" w14:textId="77777777" w:rsidR="000A785F" w:rsidRPr="002A6840" w:rsidRDefault="000A785F" w:rsidP="009644BF">
      <w:pPr>
        <w:pStyle w:val="ListParagraph"/>
        <w:shd w:val="clear" w:color="auto" w:fill="FFFFFF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4DF13DBA" w14:textId="77777777" w:rsidR="000A785F" w:rsidRPr="002A6840" w:rsidRDefault="000A785F" w:rsidP="00353B04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4"/>
          <w:szCs w:val="24"/>
        </w:rPr>
        <w:sectPr w:rsidR="000A785F" w:rsidRPr="002A6840" w:rsidSect="00B242C8">
          <w:pgSz w:w="20163" w:h="12242" w:orient="landscape" w:code="5"/>
          <w:pgMar w:top="1440" w:right="1440" w:bottom="1440" w:left="1440" w:header="709" w:footer="709" w:gutter="0"/>
          <w:cols w:space="708"/>
          <w:docGrid w:linePitch="360"/>
        </w:sectPr>
      </w:pPr>
    </w:p>
    <w:p w14:paraId="3AD9EA94" w14:textId="77777777" w:rsidR="00AC4D5E" w:rsidRPr="002A6840" w:rsidRDefault="00AC4D5E" w:rsidP="00AC4D5E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5508F9B8" w14:textId="4E7F6EC6" w:rsidR="000A785F" w:rsidRPr="002A6840" w:rsidRDefault="000A785F" w:rsidP="00AC0E22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sz w:val="24"/>
          <w:szCs w:val="24"/>
        </w:rPr>
        <w:t>TOTAL NILAI KUANTITATIF</w:t>
      </w:r>
    </w:p>
    <w:p w14:paraId="5460EC66" w14:textId="77777777" w:rsidR="000A785F" w:rsidRPr="002A6840" w:rsidRDefault="000A785F" w:rsidP="00AC4D5E">
      <w:pPr>
        <w:spacing w:after="0" w:line="240" w:lineRule="auto"/>
        <w:ind w:left="360"/>
        <w:contextualSpacing/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08"/>
        <w:gridCol w:w="2382"/>
        <w:gridCol w:w="2001"/>
      </w:tblGrid>
      <w:tr w:rsidR="00FF1660" w:rsidRPr="002A6840" w14:paraId="189C10B9" w14:textId="77777777" w:rsidTr="00616DF5">
        <w:trPr>
          <w:trHeight w:val="31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D5C1" w14:textId="77777777" w:rsidR="00AC4D5E" w:rsidRPr="002A6840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18A5" w14:textId="77777777" w:rsidR="00AC4D5E" w:rsidRPr="002A6840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ASPEK/UNSUR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2904" w14:textId="77777777" w:rsidR="00AC4D5E" w:rsidRPr="002A6840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BOBOT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4557" w14:textId="77777777" w:rsidR="00AC4D5E" w:rsidRPr="002A6840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NILAI (0-100)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DEA3" w14:textId="6149EC56" w:rsidR="00AC4D5E" w:rsidRPr="002A6840" w:rsidRDefault="00AC4D5E" w:rsidP="009644B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AKUMULASI (Bobot x Nilai)</w:t>
            </w:r>
          </w:p>
        </w:tc>
      </w:tr>
      <w:tr w:rsidR="00FF1660" w:rsidRPr="002A6840" w14:paraId="53077907" w14:textId="77777777" w:rsidTr="00616DF5">
        <w:trPr>
          <w:trHeight w:val="38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363A4633" w14:textId="6B6EF363" w:rsidR="00AC4D5E" w:rsidRPr="002A6840" w:rsidRDefault="004734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A</w:t>
            </w:r>
            <w:r w:rsidR="00AC4D5E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EDAED64" w14:textId="7BD130E8" w:rsidR="00AC4D5E" w:rsidRPr="002A6840" w:rsidRDefault="00AC4D5E" w:rsidP="0046065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ISI/MATERI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3FD1ECC5" w14:textId="0C3C3679" w:rsidR="00AC4D5E" w:rsidRPr="002A6840" w:rsidRDefault="0080329A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50</w:t>
            </w:r>
            <w:r w:rsidR="00AC4D5E"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3751A6E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6E83D822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F1660" w:rsidRPr="002A6840" w14:paraId="6106F5A8" w14:textId="77777777" w:rsidTr="00616DF5">
        <w:trPr>
          <w:trHeight w:val="378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60BAD1F0" w14:textId="239ACD46" w:rsidR="00AC4D5E" w:rsidRPr="002A6840" w:rsidRDefault="004734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B</w:t>
            </w:r>
            <w:r w:rsidR="00AC4D5E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13EB715" w14:textId="24B98287" w:rsidR="00AC4D5E" w:rsidRPr="002A6840" w:rsidRDefault="00AC4D5E" w:rsidP="0046065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KELAYAKAN PENYAJIAN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E02828F" w14:textId="21CC9681" w:rsidR="00AC4D5E" w:rsidRPr="002A6840" w:rsidRDefault="0080329A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20</w:t>
            </w:r>
            <w:r w:rsidR="00AC4D5E"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157914C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476DF96F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F1660" w:rsidRPr="002A6840" w14:paraId="2B84F2B6" w14:textId="77777777" w:rsidTr="00616DF5">
        <w:trPr>
          <w:trHeight w:val="463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630B222B" w14:textId="16D081BD" w:rsidR="00AC4D5E" w:rsidRPr="002A6840" w:rsidRDefault="004734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AC4D5E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667BF46" w14:textId="2C659735" w:rsidR="00AC4D5E" w:rsidRPr="002A6840" w:rsidRDefault="00AC4D5E" w:rsidP="0046065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BAHASA</w:t>
            </w:r>
            <w:r w:rsidR="00C706FF"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&amp; PENGGUNAAN ISTILAH KEGAMAAN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521BE9D" w14:textId="77777777" w:rsidR="00AC4D5E" w:rsidRPr="002A6840" w:rsidRDefault="000D7E3A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25</w:t>
            </w:r>
            <w:r w:rsidR="00AC4D5E"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5A9A733C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7243BBB5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F1660" w:rsidRPr="002A6840" w14:paraId="24D5D493" w14:textId="77777777" w:rsidTr="00616DF5">
        <w:trPr>
          <w:trHeight w:val="413"/>
          <w:jc w:val="center"/>
        </w:trPr>
        <w:tc>
          <w:tcPr>
            <w:tcW w:w="709" w:type="dxa"/>
          </w:tcPr>
          <w:p w14:paraId="265FEF95" w14:textId="6B506A0E" w:rsidR="00AC4D5E" w:rsidRPr="002A6840" w:rsidRDefault="00473436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D.</w:t>
            </w:r>
          </w:p>
        </w:tc>
        <w:tc>
          <w:tcPr>
            <w:tcW w:w="2552" w:type="dxa"/>
          </w:tcPr>
          <w:p w14:paraId="45D58E03" w14:textId="0B00E235" w:rsidR="00AC4D5E" w:rsidRPr="002A6840" w:rsidRDefault="00AC4D5E" w:rsidP="0046065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GRAFIKA</w:t>
            </w:r>
          </w:p>
        </w:tc>
        <w:tc>
          <w:tcPr>
            <w:tcW w:w="1508" w:type="dxa"/>
          </w:tcPr>
          <w:p w14:paraId="2CB5E0D5" w14:textId="77777777" w:rsidR="00AC4D5E" w:rsidRPr="002A6840" w:rsidRDefault="000D7E3A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5</w:t>
            </w:r>
            <w:r w:rsidR="00AC4D5E"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%</w:t>
            </w:r>
          </w:p>
        </w:tc>
        <w:tc>
          <w:tcPr>
            <w:tcW w:w="2382" w:type="dxa"/>
          </w:tcPr>
          <w:p w14:paraId="587F19C1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01" w:type="dxa"/>
          </w:tcPr>
          <w:p w14:paraId="1F0BDACE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FF1660" w:rsidRPr="002A6840" w14:paraId="5BAF31FB" w14:textId="77777777" w:rsidTr="00FF1660">
        <w:trPr>
          <w:trHeight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C47" w14:textId="77777777" w:rsidR="00AC4D5E" w:rsidRPr="002A6840" w:rsidRDefault="00AC4D5E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4DE" w14:textId="6BFC7868" w:rsidR="00AC4D5E" w:rsidRPr="002A6840" w:rsidRDefault="00AC4D5E" w:rsidP="009644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NILAI AKHIR (Total Nilai Akumulasi)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77CF02E6" w14:textId="77777777" w:rsidR="00AC4D5E" w:rsidRPr="002A6840" w:rsidRDefault="00AC4D5E" w:rsidP="009644BF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46F34A00" w14:textId="77777777" w:rsidR="00682AB7" w:rsidRPr="002A6840" w:rsidRDefault="00682AB7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6AB8FE8B" w14:textId="77777777" w:rsidR="00682AB7" w:rsidRPr="002A6840" w:rsidRDefault="00682AB7" w:rsidP="00682AB7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Catatan P</w:t>
      </w: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enilai</w:t>
      </w: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</w:p>
    <w:p w14:paraId="560A11A2" w14:textId="77777777" w:rsidR="00682AB7" w:rsidRPr="002A6840" w:rsidRDefault="00682AB7" w:rsidP="00682AB7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34659" w14:textId="77777777" w:rsidR="00682AB7" w:rsidRPr="002A6840" w:rsidRDefault="00682AB7" w:rsidP="00682AB7">
      <w:pPr>
        <w:spacing w:after="0" w:line="240" w:lineRule="auto"/>
        <w:ind w:left="142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24BE9DA6" w14:textId="77777777" w:rsidR="00682AB7" w:rsidRPr="002A6840" w:rsidRDefault="00682AB7" w:rsidP="00682AB7">
      <w:pPr>
        <w:spacing w:after="0" w:line="240" w:lineRule="auto"/>
        <w:ind w:left="142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id-ID"/>
        </w:rPr>
        <w:t>Komentar Supervisor</w:t>
      </w: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: </w:t>
      </w:r>
      <w:r w:rsidRPr="002A6840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ab/>
      </w:r>
    </w:p>
    <w:p w14:paraId="3FB2B090" w14:textId="77777777" w:rsidR="00682AB7" w:rsidRPr="002A6840" w:rsidRDefault="00682AB7" w:rsidP="00682AB7">
      <w:pPr>
        <w:spacing w:after="0" w:line="240" w:lineRule="auto"/>
        <w:ind w:left="142" w:right="-31"/>
        <w:rPr>
          <w:rFonts w:asciiTheme="majorBidi" w:eastAsia="Times New Roman" w:hAnsiTheme="majorBidi" w:cstheme="majorBidi"/>
          <w:sz w:val="24"/>
          <w:szCs w:val="24"/>
        </w:rPr>
      </w:pPr>
    </w:p>
    <w:p w14:paraId="452C5430" w14:textId="77777777" w:rsidR="00682AB7" w:rsidRPr="002A6840" w:rsidRDefault="00682AB7" w:rsidP="00682AB7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  <w:r w:rsidRPr="002A6840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6810A" w14:textId="77777777" w:rsidR="00682AB7" w:rsidRPr="002A6840" w:rsidRDefault="00682AB7" w:rsidP="00682AB7">
      <w:pPr>
        <w:spacing w:after="0" w:line="240" w:lineRule="auto"/>
        <w:ind w:left="142" w:right="-28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  <w:gridCol w:w="2977"/>
      </w:tblGrid>
      <w:tr w:rsidR="00FE396F" w:rsidRPr="002A6840" w14:paraId="5BFB7C80" w14:textId="77777777" w:rsidTr="005651B6">
        <w:trPr>
          <w:jc w:val="center"/>
        </w:trPr>
        <w:tc>
          <w:tcPr>
            <w:tcW w:w="3026" w:type="dxa"/>
            <w:shd w:val="clear" w:color="auto" w:fill="auto"/>
          </w:tcPr>
          <w:p w14:paraId="1EB1410A" w14:textId="11CBEC69" w:rsidR="00682AB7" w:rsidRPr="002A6840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…………, .................20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2A6840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1118DF66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23EF977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</w:p>
          <w:p w14:paraId="44F5008E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6231584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AFD2FD7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E20F824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1DC36EC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  <w:tc>
          <w:tcPr>
            <w:tcW w:w="3260" w:type="dxa"/>
            <w:shd w:val="clear" w:color="auto" w:fill="auto"/>
          </w:tcPr>
          <w:p w14:paraId="3833DE44" w14:textId="48119B83" w:rsidR="00682AB7" w:rsidRPr="002A6840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……………, …….…... 20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2A6840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38E2AB13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AC9BF9B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  <w:p w14:paraId="58C896FE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2556784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170F33E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5306585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CB36A8B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……………………………..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A0B3E6D" w14:textId="7FFDEBB1" w:rsidR="00682AB7" w:rsidRPr="002A6840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………., ...................20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2A6840"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  <w:p w14:paraId="3C668C9A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52CC1D8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Supervisor</w:t>
            </w:r>
          </w:p>
          <w:p w14:paraId="61154366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7C78849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CC3FF09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61BBDAE" w14:textId="77777777" w:rsidR="00682AB7" w:rsidRPr="002A6840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148AC02" w14:textId="77777777" w:rsidR="00682AB7" w:rsidRPr="002A6840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</w:tr>
    </w:tbl>
    <w:p w14:paraId="61F0FF0A" w14:textId="77777777" w:rsidR="00682AB7" w:rsidRPr="002A6840" w:rsidRDefault="00682AB7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278D1706" w14:textId="77777777" w:rsidR="00682AB7" w:rsidRPr="002A6840" w:rsidRDefault="00682AB7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p w14:paraId="7C2C502C" w14:textId="77777777" w:rsidR="00AB50C0" w:rsidRPr="002A6840" w:rsidRDefault="00AB50C0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4B0C97B4" w14:textId="77777777" w:rsidR="00AB50C0" w:rsidRPr="002A6840" w:rsidRDefault="00AB50C0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3D24A7A3" w14:textId="77777777" w:rsidR="00AB50C0" w:rsidRPr="002A6840" w:rsidRDefault="00AB50C0" w:rsidP="00AC4D5E">
      <w:pPr>
        <w:spacing w:after="0" w:line="240" w:lineRule="auto"/>
        <w:ind w:left="284"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397B47FC" w14:textId="07B04390" w:rsidR="000D7E3A" w:rsidRPr="002A6840" w:rsidRDefault="000D7E3A" w:rsidP="00EE586A">
      <w:pPr>
        <w:spacing w:after="0" w:line="240" w:lineRule="auto"/>
        <w:ind w:right="-217"/>
        <w:rPr>
          <w:rFonts w:asciiTheme="majorBidi" w:eastAsia="Times New Roman" w:hAnsiTheme="majorBidi" w:cstheme="majorBidi"/>
          <w:sz w:val="24"/>
          <w:szCs w:val="24"/>
        </w:rPr>
      </w:pPr>
    </w:p>
    <w:p w14:paraId="1C648243" w14:textId="4B47F0F7" w:rsidR="007F295F" w:rsidRPr="002A6840" w:rsidRDefault="007F295F" w:rsidP="006E2314">
      <w:pPr>
        <w:rPr>
          <w:rFonts w:asciiTheme="majorBidi" w:hAnsiTheme="majorBidi" w:cstheme="majorBidi"/>
          <w:sz w:val="24"/>
          <w:szCs w:val="24"/>
        </w:rPr>
      </w:pPr>
    </w:p>
    <w:sectPr w:rsidR="007F295F" w:rsidRPr="002A6840" w:rsidSect="00B242C8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288"/>
    <w:multiLevelType w:val="hybridMultilevel"/>
    <w:tmpl w:val="AEE067C2"/>
    <w:lvl w:ilvl="0" w:tplc="E9061B5E">
      <w:start w:val="7"/>
      <w:numFmt w:val="decimal"/>
      <w:lvlText w:val="%1."/>
      <w:lvlJc w:val="left"/>
      <w:pPr>
        <w:ind w:left="78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3AF"/>
    <w:multiLevelType w:val="hybridMultilevel"/>
    <w:tmpl w:val="3C10B06A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BC5"/>
    <w:multiLevelType w:val="hybridMultilevel"/>
    <w:tmpl w:val="C1D4686C"/>
    <w:lvl w:ilvl="0" w:tplc="B04E178C">
      <w:start w:val="1"/>
      <w:numFmt w:val="lowerLetter"/>
      <w:lvlText w:val="%1."/>
      <w:lvlJc w:val="right"/>
      <w:pPr>
        <w:ind w:left="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210B63A8"/>
    <w:multiLevelType w:val="hybridMultilevel"/>
    <w:tmpl w:val="6608D298"/>
    <w:lvl w:ilvl="0" w:tplc="D0DA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5EED"/>
    <w:multiLevelType w:val="hybridMultilevel"/>
    <w:tmpl w:val="F66E6A0E"/>
    <w:lvl w:ilvl="0" w:tplc="0A8CE2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6231"/>
    <w:multiLevelType w:val="hybridMultilevel"/>
    <w:tmpl w:val="77EE6AC8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7A10FC"/>
    <w:multiLevelType w:val="hybridMultilevel"/>
    <w:tmpl w:val="55E6D5A6"/>
    <w:lvl w:ilvl="0" w:tplc="C95ED962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6752"/>
    <w:multiLevelType w:val="hybridMultilevel"/>
    <w:tmpl w:val="04E0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733686"/>
    <w:multiLevelType w:val="hybridMultilevel"/>
    <w:tmpl w:val="D99CE6CC"/>
    <w:lvl w:ilvl="0" w:tplc="B6BE3BDA">
      <w:start w:val="1"/>
      <w:numFmt w:val="lowerLetter"/>
      <w:lvlText w:val="%1."/>
      <w:lvlJc w:val="righ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13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4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450CF"/>
    <w:multiLevelType w:val="hybridMultilevel"/>
    <w:tmpl w:val="5F1E9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5"/>
  </w:num>
  <w:num w:numId="7">
    <w:abstractNumId w:val="13"/>
  </w:num>
  <w:num w:numId="8">
    <w:abstractNumId w:val="0"/>
  </w:num>
  <w:num w:numId="9">
    <w:abstractNumId w:val="7"/>
  </w:num>
  <w:num w:numId="10">
    <w:abstractNumId w:val="5"/>
  </w:num>
  <w:num w:numId="11">
    <w:abstractNumId w:val="14"/>
  </w:num>
  <w:num w:numId="12">
    <w:abstractNumId w:val="1"/>
  </w:num>
  <w:num w:numId="13">
    <w:abstractNumId w:val="2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5E"/>
    <w:rsid w:val="00003F57"/>
    <w:rsid w:val="0000598F"/>
    <w:rsid w:val="00030436"/>
    <w:rsid w:val="00064800"/>
    <w:rsid w:val="000A60A1"/>
    <w:rsid w:val="000A785F"/>
    <w:rsid w:val="000B2B2A"/>
    <w:rsid w:val="000B7F9C"/>
    <w:rsid w:val="000D1E2C"/>
    <w:rsid w:val="000D50F4"/>
    <w:rsid w:val="000D7E3A"/>
    <w:rsid w:val="000E110E"/>
    <w:rsid w:val="0012571C"/>
    <w:rsid w:val="0015385C"/>
    <w:rsid w:val="001624E5"/>
    <w:rsid w:val="001762F6"/>
    <w:rsid w:val="001768BA"/>
    <w:rsid w:val="00176E45"/>
    <w:rsid w:val="001A3020"/>
    <w:rsid w:val="001B1246"/>
    <w:rsid w:val="001C6710"/>
    <w:rsid w:val="001F73EA"/>
    <w:rsid w:val="00202764"/>
    <w:rsid w:val="0025468D"/>
    <w:rsid w:val="0029273E"/>
    <w:rsid w:val="002A6840"/>
    <w:rsid w:val="002B2E49"/>
    <w:rsid w:val="002E3755"/>
    <w:rsid w:val="002F6DC4"/>
    <w:rsid w:val="00310437"/>
    <w:rsid w:val="00332067"/>
    <w:rsid w:val="00343DE0"/>
    <w:rsid w:val="00353B04"/>
    <w:rsid w:val="0037100B"/>
    <w:rsid w:val="003735AB"/>
    <w:rsid w:val="00373772"/>
    <w:rsid w:val="003B58F3"/>
    <w:rsid w:val="003B61C6"/>
    <w:rsid w:val="003C1C6B"/>
    <w:rsid w:val="003E560A"/>
    <w:rsid w:val="003F72CC"/>
    <w:rsid w:val="0040173B"/>
    <w:rsid w:val="00451096"/>
    <w:rsid w:val="00460659"/>
    <w:rsid w:val="00473436"/>
    <w:rsid w:val="00491115"/>
    <w:rsid w:val="00495F6B"/>
    <w:rsid w:val="004A1C0E"/>
    <w:rsid w:val="004C524F"/>
    <w:rsid w:val="004D33C3"/>
    <w:rsid w:val="00514A27"/>
    <w:rsid w:val="00516383"/>
    <w:rsid w:val="0052510E"/>
    <w:rsid w:val="00531A36"/>
    <w:rsid w:val="00542E6F"/>
    <w:rsid w:val="00560519"/>
    <w:rsid w:val="0058309C"/>
    <w:rsid w:val="00592257"/>
    <w:rsid w:val="005A3934"/>
    <w:rsid w:val="005C5C31"/>
    <w:rsid w:val="005C5FC8"/>
    <w:rsid w:val="005E2ECF"/>
    <w:rsid w:val="005E778C"/>
    <w:rsid w:val="005F5A8F"/>
    <w:rsid w:val="005F5D6A"/>
    <w:rsid w:val="00604D5F"/>
    <w:rsid w:val="00610281"/>
    <w:rsid w:val="00616DF5"/>
    <w:rsid w:val="006205A9"/>
    <w:rsid w:val="006231D9"/>
    <w:rsid w:val="0064037A"/>
    <w:rsid w:val="00644664"/>
    <w:rsid w:val="006631B5"/>
    <w:rsid w:val="0067079A"/>
    <w:rsid w:val="0067127F"/>
    <w:rsid w:val="0067469B"/>
    <w:rsid w:val="006815B7"/>
    <w:rsid w:val="00682AB7"/>
    <w:rsid w:val="006C2B5F"/>
    <w:rsid w:val="006E2314"/>
    <w:rsid w:val="006E541B"/>
    <w:rsid w:val="006E7550"/>
    <w:rsid w:val="006F1146"/>
    <w:rsid w:val="0071328D"/>
    <w:rsid w:val="007211D1"/>
    <w:rsid w:val="00726792"/>
    <w:rsid w:val="007308FB"/>
    <w:rsid w:val="00731ECF"/>
    <w:rsid w:val="00754265"/>
    <w:rsid w:val="007A549F"/>
    <w:rsid w:val="007C229C"/>
    <w:rsid w:val="007D59FA"/>
    <w:rsid w:val="007F295F"/>
    <w:rsid w:val="0080329A"/>
    <w:rsid w:val="00836BAC"/>
    <w:rsid w:val="00852B7E"/>
    <w:rsid w:val="00852FDE"/>
    <w:rsid w:val="00875AC0"/>
    <w:rsid w:val="008C2CEB"/>
    <w:rsid w:val="00950684"/>
    <w:rsid w:val="00963045"/>
    <w:rsid w:val="009644BF"/>
    <w:rsid w:val="009671A2"/>
    <w:rsid w:val="0096721C"/>
    <w:rsid w:val="009737C2"/>
    <w:rsid w:val="009C2C64"/>
    <w:rsid w:val="009D29F8"/>
    <w:rsid w:val="009D7CEC"/>
    <w:rsid w:val="009E582E"/>
    <w:rsid w:val="009E7C81"/>
    <w:rsid w:val="009F10C4"/>
    <w:rsid w:val="009F5560"/>
    <w:rsid w:val="00A078EC"/>
    <w:rsid w:val="00A11D63"/>
    <w:rsid w:val="00A120AF"/>
    <w:rsid w:val="00A15595"/>
    <w:rsid w:val="00A160AC"/>
    <w:rsid w:val="00A329B5"/>
    <w:rsid w:val="00A51CFF"/>
    <w:rsid w:val="00A53C74"/>
    <w:rsid w:val="00A55029"/>
    <w:rsid w:val="00A63A74"/>
    <w:rsid w:val="00A72B1A"/>
    <w:rsid w:val="00A830D1"/>
    <w:rsid w:val="00A97020"/>
    <w:rsid w:val="00AA1E83"/>
    <w:rsid w:val="00AB1A63"/>
    <w:rsid w:val="00AB50C0"/>
    <w:rsid w:val="00AC0E22"/>
    <w:rsid w:val="00AC4D5E"/>
    <w:rsid w:val="00AC5D84"/>
    <w:rsid w:val="00AD16FC"/>
    <w:rsid w:val="00AF609F"/>
    <w:rsid w:val="00AF7160"/>
    <w:rsid w:val="00B1071F"/>
    <w:rsid w:val="00B1322B"/>
    <w:rsid w:val="00B2068E"/>
    <w:rsid w:val="00B242C8"/>
    <w:rsid w:val="00B40C72"/>
    <w:rsid w:val="00B411BD"/>
    <w:rsid w:val="00B640B5"/>
    <w:rsid w:val="00B90B60"/>
    <w:rsid w:val="00BB0D4B"/>
    <w:rsid w:val="00BB54AA"/>
    <w:rsid w:val="00BD7165"/>
    <w:rsid w:val="00C10751"/>
    <w:rsid w:val="00C112C6"/>
    <w:rsid w:val="00C203D5"/>
    <w:rsid w:val="00C3285F"/>
    <w:rsid w:val="00C33EB1"/>
    <w:rsid w:val="00C35AD2"/>
    <w:rsid w:val="00C35E05"/>
    <w:rsid w:val="00C618C6"/>
    <w:rsid w:val="00C706FF"/>
    <w:rsid w:val="00C87F1D"/>
    <w:rsid w:val="00C90477"/>
    <w:rsid w:val="00CC134B"/>
    <w:rsid w:val="00CC4B4A"/>
    <w:rsid w:val="00CD576B"/>
    <w:rsid w:val="00D45F63"/>
    <w:rsid w:val="00D46552"/>
    <w:rsid w:val="00D526CD"/>
    <w:rsid w:val="00D91B32"/>
    <w:rsid w:val="00DA7D7A"/>
    <w:rsid w:val="00DB7525"/>
    <w:rsid w:val="00DC132B"/>
    <w:rsid w:val="00DD1E71"/>
    <w:rsid w:val="00DE7C06"/>
    <w:rsid w:val="00DE7EFA"/>
    <w:rsid w:val="00DF1904"/>
    <w:rsid w:val="00DF3A49"/>
    <w:rsid w:val="00DF7BE8"/>
    <w:rsid w:val="00E01CE7"/>
    <w:rsid w:val="00E05099"/>
    <w:rsid w:val="00E24DED"/>
    <w:rsid w:val="00E36AB5"/>
    <w:rsid w:val="00E51C04"/>
    <w:rsid w:val="00E60F5B"/>
    <w:rsid w:val="00E87BB3"/>
    <w:rsid w:val="00E94D4B"/>
    <w:rsid w:val="00EB21DD"/>
    <w:rsid w:val="00EC32FD"/>
    <w:rsid w:val="00EC782F"/>
    <w:rsid w:val="00EE586A"/>
    <w:rsid w:val="00EE75BA"/>
    <w:rsid w:val="00F1712E"/>
    <w:rsid w:val="00F37E7C"/>
    <w:rsid w:val="00F414C5"/>
    <w:rsid w:val="00F42321"/>
    <w:rsid w:val="00F451B3"/>
    <w:rsid w:val="00F638D4"/>
    <w:rsid w:val="00F64D8B"/>
    <w:rsid w:val="00F65C31"/>
    <w:rsid w:val="00F74D0D"/>
    <w:rsid w:val="00FA46E0"/>
    <w:rsid w:val="00FD41FD"/>
    <w:rsid w:val="00FE396F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53764"/>
  <w15:docId w15:val="{873577D6-B54F-45F6-BFE0-DAE01BEB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5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AC4D5E"/>
    <w:pPr>
      <w:widowControl w:val="0"/>
      <w:autoSpaceDE w:val="0"/>
      <w:autoSpaceDN w:val="0"/>
      <w:spacing w:before="90" w:after="0" w:line="240" w:lineRule="auto"/>
      <w:ind w:left="10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AC4D5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AC4D5E"/>
  </w:style>
  <w:style w:type="paragraph" w:customStyle="1" w:styleId="TableParagraph">
    <w:name w:val="Table Paragraph"/>
    <w:basedOn w:val="Normal"/>
    <w:uiPriority w:val="1"/>
    <w:qFormat/>
    <w:rsid w:val="00AC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A3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61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Ridwan Bustamam</cp:lastModifiedBy>
  <cp:revision>11</cp:revision>
  <dcterms:created xsi:type="dcterms:W3CDTF">2024-02-06T08:12:00Z</dcterms:created>
  <dcterms:modified xsi:type="dcterms:W3CDTF">2024-03-06T03:44:00Z</dcterms:modified>
</cp:coreProperties>
</file>